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1194EF2F" w:rsidR="00B4741E" w:rsidRPr="00D02111" w:rsidRDefault="00B4741E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0211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D02111" w:rsidRDefault="00170593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63F46DBA" w:rsidR="00B4741E" w:rsidRPr="00D02111" w:rsidRDefault="00E13448" w:rsidP="002F1A1C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02111"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D0211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D02111" w:rsidRDefault="00B4741E" w:rsidP="002F1A1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FD7DBE9" w:rsidR="00B4741E" w:rsidRPr="00D02111" w:rsidRDefault="00E13448" w:rsidP="002E588C">
      <w:pPr>
        <w:spacing w:line="276" w:lineRule="auto"/>
        <w:ind w:left="180" w:right="36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02111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E588C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D02111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B4741E" w:rsidRPr="00D0211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D02111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C618C0" w:rsidRPr="00D0211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D0211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D0211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D0211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D0591C" w:rsidRPr="00D02111">
        <w:rPr>
          <w:rFonts w:ascii="GHEA Grapalat" w:hAnsi="GHEA Grapalat"/>
          <w:sz w:val="24"/>
          <w:szCs w:val="24"/>
          <w:lang w:val="hy-AM" w:eastAsia="hy-AM"/>
        </w:rPr>
        <w:t xml:space="preserve">փաստաթղթաշրջանառության </w:t>
      </w:r>
      <w:r w:rsidR="00CD2F7D" w:rsidRPr="00D02111">
        <w:rPr>
          <w:rFonts w:ascii="GHEA Grapalat" w:hAnsi="GHEA Grapalat"/>
          <w:sz w:val="24"/>
          <w:szCs w:val="24"/>
          <w:lang w:val="hy-AM" w:eastAsia="hy-AM"/>
        </w:rPr>
        <w:t xml:space="preserve">բաժնի ավագ </w:t>
      </w:r>
      <w:r w:rsidR="00D0591C" w:rsidRPr="00D02111">
        <w:rPr>
          <w:rFonts w:ascii="GHEA Grapalat" w:hAnsi="GHEA Grapalat"/>
          <w:sz w:val="24"/>
          <w:szCs w:val="24"/>
          <w:lang w:val="hy-AM" w:eastAsia="hy-AM"/>
        </w:rPr>
        <w:t xml:space="preserve">փաստաթղթավարի </w:t>
      </w:r>
      <w:r w:rsidR="00CC0BF4" w:rsidRPr="00D0211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D0211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D0211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D0211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D0211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D0211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D02111">
        <w:rPr>
          <w:rFonts w:ascii="GHEA Grapalat" w:hAnsi="GHEA Grapalat"/>
          <w:sz w:val="24"/>
          <w:szCs w:val="24"/>
          <w:lang w:val="hy-AM" w:eastAsia="hy-AM"/>
        </w:rPr>
        <w:t>Մ</w:t>
      </w:r>
      <w:r w:rsidR="00D0591C" w:rsidRPr="00D02111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D02111">
        <w:rPr>
          <w:rFonts w:ascii="GHEA Grapalat" w:hAnsi="GHEA Grapalat"/>
          <w:sz w:val="24"/>
          <w:szCs w:val="24"/>
          <w:lang w:val="hy-AM" w:eastAsia="hy-AM"/>
        </w:rPr>
        <w:t>-</w:t>
      </w:r>
      <w:r w:rsidR="00D02111">
        <w:rPr>
          <w:rFonts w:ascii="GHEA Grapalat" w:hAnsi="GHEA Grapalat"/>
          <w:sz w:val="24"/>
          <w:szCs w:val="24"/>
          <w:lang w:val="hy-AM" w:eastAsia="hy-AM"/>
        </w:rPr>
        <w:t>2</w:t>
      </w:r>
      <w:r w:rsidR="00CC0BF4" w:rsidRPr="00D0211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0211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Pr="00D02111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CD2F7D" w:rsidRPr="00D02111">
        <w:rPr>
          <w:rFonts w:ascii="GHEA Grapalat" w:hAnsi="GHEA Grapalat"/>
          <w:sz w:val="24"/>
          <w:szCs w:val="24"/>
          <w:lang w:val="hy-AM" w:eastAsia="hy-AM"/>
        </w:rPr>
        <w:t xml:space="preserve"> ք. Երևան, Դավթաշեն վարչական շրջան, 4-րդ թաղ</w:t>
      </w:r>
      <w:r w:rsidR="00CD2F7D" w:rsidRPr="00D0211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D0211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D0211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D0211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D0211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4DABEDF0" w:rsidR="00B4741E" w:rsidRPr="00D02111" w:rsidRDefault="005858DF" w:rsidP="002E588C">
      <w:pPr>
        <w:shd w:val="clear" w:color="auto" w:fill="FFFFFF"/>
        <w:tabs>
          <w:tab w:val="left" w:pos="900"/>
        </w:tabs>
        <w:spacing w:line="276" w:lineRule="auto"/>
        <w:ind w:left="180" w:right="299" w:hanging="18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D02111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E588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13448" w:rsidRPr="00D02111"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D0211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D0591C" w:rsidRPr="00D02111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 փաստաթղթաշրջանառության բաժնի ավագ փաստաթղթավարի (ծածկագիր՝ 71-28.1.բ-Մ3-</w:t>
      </w:r>
      <w:r w:rsidR="00D02111">
        <w:rPr>
          <w:rFonts w:ascii="GHEA Grapalat" w:hAnsi="GHEA Grapalat"/>
          <w:sz w:val="24"/>
          <w:szCs w:val="24"/>
          <w:lang w:val="hy-AM" w:eastAsia="hy-AM"/>
        </w:rPr>
        <w:t>2</w:t>
      </w:r>
      <w:r w:rsidR="00D0591C" w:rsidRPr="00D0211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0211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0211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741D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անձնագրում,</w:t>
        </w:r>
      </w:hyperlink>
      <w:r w:rsidR="00B4741E" w:rsidRPr="00D02111">
        <w:rPr>
          <w:rFonts w:ascii="GHEA Grapalat" w:eastAsia="Sylfaen" w:hAnsi="GHEA Grapalat" w:cs="Sylfaen"/>
          <w:sz w:val="24"/>
          <w:szCs w:val="24"/>
          <w:lang w:val="hy-AM"/>
        </w:rPr>
        <w:t xml:space="preserve"> որի </w:t>
      </w:r>
      <w:r w:rsidR="00B4741E" w:rsidRPr="00D0211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7CF57ED" w:rsidR="00E12BFB" w:rsidRPr="00D02111" w:rsidRDefault="002E588C" w:rsidP="002E588C">
      <w:pPr>
        <w:shd w:val="clear" w:color="auto" w:fill="FFFFFF"/>
        <w:spacing w:line="276" w:lineRule="auto"/>
        <w:ind w:left="180" w:right="299" w:hanging="18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</w:t>
      </w:r>
      <w:r w:rsidR="00E12BFB" w:rsidRPr="00D0211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D0211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D0211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D0211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D0211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D0211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5858DF" w:rsidRPr="00D02111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D0211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366470">
        <w:rPr>
          <w:rFonts w:ascii="GHEA Grapalat" w:eastAsia="Sylfaen" w:hAnsi="GHEA Grapalat" w:cs="Sylfaen"/>
          <w:sz w:val="24"/>
          <w:szCs w:val="24"/>
          <w:lang w:val="hy-AM"/>
        </w:rPr>
        <w:t xml:space="preserve"> նոյեմբերի 04-08</w:t>
      </w:r>
      <w:r w:rsidR="00D0591C" w:rsidRPr="00D02111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D0211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D02111" w:rsidRDefault="005F1F6C" w:rsidP="002E588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/>
          <w:i/>
          <w:sz w:val="24"/>
          <w:szCs w:val="24"/>
        </w:rPr>
      </w:pPr>
      <w:r w:rsidRPr="00D02111">
        <w:rPr>
          <w:rFonts w:ascii="GHEA Grapalat" w:hAnsi="GHEA Grapalat" w:cs="Arial"/>
          <w:i/>
          <w:sz w:val="24"/>
          <w:szCs w:val="24"/>
        </w:rPr>
        <w:t>Դ</w:t>
      </w:r>
      <w:r w:rsidR="00CD7410" w:rsidRPr="00D02111">
        <w:rPr>
          <w:rFonts w:ascii="GHEA Grapalat" w:hAnsi="GHEA Grapalat" w:cs="Arial"/>
          <w:i/>
          <w:sz w:val="24"/>
          <w:szCs w:val="24"/>
        </w:rPr>
        <w:t>իմում</w:t>
      </w:r>
      <w:r w:rsidRPr="00D0211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D0211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D02111">
        <w:rPr>
          <w:rFonts w:ascii="GHEA Grapalat" w:hAnsi="GHEA Grapalat" w:cs="Arial"/>
          <w:i/>
          <w:sz w:val="24"/>
          <w:szCs w:val="24"/>
        </w:rPr>
        <w:t>առցանց</w:t>
      </w:r>
      <w:r w:rsidRPr="00D0211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D0211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D02111" w:rsidRDefault="005F1F6C" w:rsidP="002E588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 w:cs="Arial"/>
          <w:i/>
          <w:sz w:val="24"/>
          <w:szCs w:val="24"/>
        </w:rPr>
      </w:pPr>
      <w:r w:rsidRPr="00D0211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D02111">
        <w:rPr>
          <w:rFonts w:ascii="GHEA Grapalat" w:hAnsi="GHEA Grapalat" w:cs="Arial"/>
          <w:i/>
          <w:sz w:val="24"/>
          <w:szCs w:val="24"/>
        </w:rPr>
        <w:t>լուսապատճենը</w:t>
      </w:r>
      <w:r w:rsidRPr="00D0211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02111">
        <w:rPr>
          <w:rFonts w:ascii="GHEA Grapalat" w:hAnsi="GHEA Grapalat" w:cs="Arial"/>
          <w:i/>
          <w:sz w:val="24"/>
          <w:szCs w:val="24"/>
        </w:rPr>
        <w:t>պատճենը</w:t>
      </w:r>
      <w:r w:rsidRPr="00D0211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D02111" w:rsidRDefault="00C776A1" w:rsidP="002E588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 w:cs="Arial"/>
          <w:i/>
          <w:sz w:val="24"/>
          <w:szCs w:val="24"/>
        </w:rPr>
      </w:pPr>
      <w:r w:rsidRPr="00D0211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D0211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D0211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D0211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D02111" w:rsidRDefault="00C776A1" w:rsidP="002E588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 w:cs="Arial"/>
          <w:i/>
          <w:sz w:val="24"/>
          <w:szCs w:val="24"/>
        </w:rPr>
      </w:pPr>
      <w:r w:rsidRPr="00D0211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0211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D02111" w:rsidRDefault="00C776A1" w:rsidP="002E588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 w:cs="Arial"/>
          <w:i/>
          <w:sz w:val="24"/>
          <w:szCs w:val="24"/>
        </w:rPr>
      </w:pPr>
      <w:r w:rsidRPr="00D0211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0211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D02111" w:rsidRDefault="00C776A1" w:rsidP="002E588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 w:cs="Arial"/>
          <w:i/>
          <w:sz w:val="24"/>
          <w:szCs w:val="24"/>
        </w:rPr>
      </w:pPr>
      <w:r w:rsidRPr="00D0211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0211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C6AE953" w:rsidR="00CD7410" w:rsidRPr="00D02111" w:rsidRDefault="00CD7410" w:rsidP="002E588C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02111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D0211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5858DF" w:rsidRPr="00D02111">
        <w:rPr>
          <w:rFonts w:ascii="GHEA Grapalat" w:hAnsi="GHEA Grapalat"/>
          <w:sz w:val="24"/>
          <w:szCs w:val="24"/>
          <w:lang w:val="hy-AM" w:eastAsia="hy-AM"/>
        </w:rPr>
        <w:t>4</w:t>
      </w:r>
      <w:r w:rsidRPr="00D0211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02111">
        <w:rPr>
          <w:rFonts w:ascii="GHEA Grapalat" w:hAnsi="GHEA Grapalat"/>
          <w:sz w:val="24"/>
          <w:szCs w:val="24"/>
          <w:lang w:val="hy-AM" w:eastAsia="hy-AM"/>
        </w:rPr>
        <w:t>դեկտեմբերի 0</w:t>
      </w:r>
      <w:r w:rsidR="00366470">
        <w:rPr>
          <w:rFonts w:ascii="GHEA Grapalat" w:hAnsi="GHEA Grapalat"/>
          <w:sz w:val="24"/>
          <w:szCs w:val="24"/>
          <w:lang w:val="hy-AM" w:eastAsia="hy-AM"/>
        </w:rPr>
        <w:t>9</w:t>
      </w:r>
      <w:r w:rsidR="002A1266" w:rsidRPr="00D02111">
        <w:rPr>
          <w:rFonts w:ascii="GHEA Grapalat" w:hAnsi="GHEA Grapalat"/>
          <w:sz w:val="24"/>
          <w:szCs w:val="24"/>
          <w:lang w:val="hy-AM" w:eastAsia="hy-AM"/>
        </w:rPr>
        <w:t>-</w:t>
      </w:r>
      <w:r w:rsidRPr="00D02111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D02111">
        <w:rPr>
          <w:rFonts w:ascii="GHEA Grapalat" w:hAnsi="GHEA Grapalat"/>
          <w:sz w:val="24"/>
          <w:szCs w:val="24"/>
          <w:lang w:val="hy-AM" w:eastAsia="hy-AM"/>
        </w:rPr>
        <w:t>1</w:t>
      </w:r>
      <w:r w:rsidRPr="00D02111">
        <w:rPr>
          <w:rFonts w:ascii="GHEA Grapalat" w:hAnsi="GHEA Grapalat"/>
          <w:sz w:val="24"/>
          <w:szCs w:val="24"/>
          <w:lang w:val="hy-AM" w:eastAsia="hy-AM"/>
        </w:rPr>
        <w:t>:00-ին,</w:t>
      </w:r>
      <w:r w:rsidR="005858DF" w:rsidRPr="00D02111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414D59" w:rsidRPr="00D0211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>, Ա</w:t>
      </w:r>
      <w:r w:rsidR="00414D59" w:rsidRPr="00D0211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D02111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9189557" w14:textId="5696C433" w:rsidR="00414D59" w:rsidRPr="00D02111" w:rsidRDefault="00CD7410" w:rsidP="002E588C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0211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>202</w:t>
      </w:r>
      <w:r w:rsidR="005858DF" w:rsidRPr="00D02111">
        <w:rPr>
          <w:rFonts w:ascii="GHEA Grapalat" w:hAnsi="GHEA Grapalat"/>
          <w:sz w:val="24"/>
          <w:szCs w:val="24"/>
          <w:lang w:val="hy-AM" w:eastAsia="hy-AM"/>
        </w:rPr>
        <w:t>4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02111">
        <w:rPr>
          <w:rFonts w:ascii="GHEA Grapalat" w:hAnsi="GHEA Grapalat"/>
          <w:sz w:val="24"/>
          <w:szCs w:val="24"/>
          <w:lang w:val="hy-AM" w:eastAsia="hy-AM"/>
        </w:rPr>
        <w:t xml:space="preserve">դեկտեմբերի </w:t>
      </w:r>
      <w:r w:rsidR="00366470">
        <w:rPr>
          <w:rFonts w:ascii="GHEA Grapalat" w:hAnsi="GHEA Grapalat"/>
          <w:sz w:val="24"/>
          <w:szCs w:val="24"/>
          <w:lang w:val="hy-AM" w:eastAsia="hy-AM"/>
        </w:rPr>
        <w:t>11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>-ին՝ ժամը  1</w:t>
      </w:r>
      <w:r w:rsidR="00D02111">
        <w:rPr>
          <w:rFonts w:ascii="GHEA Grapalat" w:hAnsi="GHEA Grapalat"/>
          <w:sz w:val="24"/>
          <w:szCs w:val="24"/>
          <w:lang w:val="hy-AM" w:eastAsia="hy-AM"/>
        </w:rPr>
        <w:t>1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>:00-ին, ք. Երևան, Դավթաշեն վարչական շրջան, 4-րդ թաղ</w:t>
      </w:r>
      <w:r w:rsidR="00414D59" w:rsidRPr="00D0211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>, Ա</w:t>
      </w:r>
      <w:r w:rsidR="00414D59" w:rsidRPr="00D0211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14D59" w:rsidRPr="00D02111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654D0BA4" w:rsidR="00CD7410" w:rsidRPr="00D02111" w:rsidRDefault="002E588C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0211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D0211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0211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33C578C" w14:textId="52164AA5" w:rsidR="004141AE" w:rsidRPr="00D02111" w:rsidRDefault="002E588C" w:rsidP="002E588C">
      <w:pPr>
        <w:shd w:val="clear" w:color="auto" w:fill="FFFFFF"/>
        <w:spacing w:line="276" w:lineRule="auto"/>
        <w:ind w:left="27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41AE" w:rsidRPr="00D02111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E13448" w:rsidRPr="00D02111">
        <w:rPr>
          <w:rFonts w:ascii="GHEA Grapalat" w:hAnsi="GHEA Grapalat"/>
          <w:sz w:val="24"/>
          <w:szCs w:val="24"/>
          <w:lang w:val="hy-AM" w:eastAsia="hy-AM"/>
        </w:rPr>
        <w:t>221.312</w:t>
      </w:r>
      <w:r w:rsidR="008349CF" w:rsidRPr="00D0211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41AE" w:rsidRPr="00D02111">
        <w:rPr>
          <w:rFonts w:ascii="GHEA Grapalat" w:hAnsi="GHEA Grapalat"/>
          <w:sz w:val="24"/>
          <w:szCs w:val="24"/>
          <w:lang w:val="hy-AM" w:eastAsia="hy-AM"/>
        </w:rPr>
        <w:t>(</w:t>
      </w:r>
      <w:r w:rsidR="00E13448" w:rsidRPr="00D02111">
        <w:rPr>
          <w:rFonts w:ascii="GHEA Grapalat" w:hAnsi="GHEA Grapalat"/>
          <w:sz w:val="24"/>
          <w:szCs w:val="24"/>
          <w:lang w:val="hy-AM" w:eastAsia="hy-AM"/>
        </w:rPr>
        <w:t xml:space="preserve">երկու </w:t>
      </w:r>
      <w:r w:rsidR="008349CF" w:rsidRPr="00D02111">
        <w:rPr>
          <w:rFonts w:ascii="GHEA Grapalat" w:hAnsi="GHEA Grapalat"/>
          <w:sz w:val="24"/>
          <w:szCs w:val="24"/>
          <w:lang w:val="hy-AM" w:eastAsia="hy-AM"/>
        </w:rPr>
        <w:t>հարյուր</w:t>
      </w:r>
      <w:r w:rsidR="00E13448" w:rsidRPr="00D02111">
        <w:rPr>
          <w:rFonts w:ascii="GHEA Grapalat" w:hAnsi="GHEA Grapalat"/>
          <w:sz w:val="24"/>
          <w:szCs w:val="24"/>
          <w:lang w:val="hy-AM" w:eastAsia="hy-AM"/>
        </w:rPr>
        <w:t xml:space="preserve"> քսանմեկ հազար երեք հարյուր տասներկու</w:t>
      </w:r>
      <w:r w:rsidR="004141AE" w:rsidRPr="00D0211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C5EA851" w:rsidR="00CD7410" w:rsidRPr="00D02111" w:rsidRDefault="002E588C" w:rsidP="002E588C">
      <w:pPr>
        <w:shd w:val="clear" w:color="auto" w:fill="FFFFFF"/>
        <w:spacing w:line="276" w:lineRule="auto"/>
        <w:ind w:left="270" w:right="299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CD7410" w:rsidRPr="00D0211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D0211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D0211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566C1FF0" w:rsidR="00CD7410" w:rsidRPr="00D02111" w:rsidRDefault="002E588C" w:rsidP="002E588C">
      <w:pPr>
        <w:shd w:val="clear" w:color="auto" w:fill="FFFFFF"/>
        <w:spacing w:line="276" w:lineRule="auto"/>
        <w:ind w:left="270" w:right="299" w:firstLine="18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D7410" w:rsidRPr="00D02111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C76FB17" w14:textId="77777777" w:rsidR="002F1A1C" w:rsidRPr="00D02111" w:rsidRDefault="002F1A1C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17497B1" w14:textId="1C0E30EF" w:rsidR="00161F44" w:rsidRPr="00D02111" w:rsidRDefault="002F1A1C" w:rsidP="002E588C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D0211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61F44" w:rsidRPr="00D0211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0EC43D6" w14:textId="711DC566" w:rsidR="00161F44" w:rsidRPr="00D02111" w:rsidRDefault="002E588C" w:rsidP="002E588C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61F44" w:rsidRPr="00D0211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14D59" w:rsidRPr="00D02111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02F316C1" w14:textId="1036A96B" w:rsidR="00161F44" w:rsidRPr="00D02111" w:rsidRDefault="00161F44" w:rsidP="002E588C">
      <w:pPr>
        <w:spacing w:line="276" w:lineRule="auto"/>
        <w:ind w:left="540"/>
        <w:rPr>
          <w:rStyle w:val="Hyperlink"/>
          <w:sz w:val="24"/>
          <w:szCs w:val="24"/>
          <w:lang w:val="hy-AM" w:eastAsia="en-US"/>
        </w:rPr>
      </w:pPr>
      <w:r w:rsidRPr="00D02111">
        <w:rPr>
          <w:rFonts w:ascii="GHEA Grapalat" w:hAnsi="GHEA Grapalat"/>
          <w:sz w:val="24"/>
          <w:szCs w:val="24"/>
          <w:lang w:val="hy-AM"/>
        </w:rPr>
        <w:t xml:space="preserve"> Հղումը՝ </w:t>
      </w:r>
      <w:r w:rsidRPr="00D02111">
        <w:rPr>
          <w:rStyle w:val="Hyperlink"/>
          <w:rFonts w:ascii="Times New Roman" w:hAnsi="Times New Roman" w:cs="Calibri"/>
          <w:sz w:val="24"/>
          <w:szCs w:val="24"/>
          <w:lang w:val="hy-AM" w:eastAsia="en-US"/>
        </w:rPr>
        <w:t>https://www.arlis.am/DocumentView.aspx?DocID=143723</w:t>
      </w:r>
    </w:p>
    <w:p w14:paraId="42BC8B75" w14:textId="77777777" w:rsidR="00161F44" w:rsidRPr="00D02111" w:rsidRDefault="00161F44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63EE653" w14:textId="73FB34C7" w:rsidR="00161F44" w:rsidRPr="00D02111" w:rsidRDefault="005858DF" w:rsidP="002E588C">
      <w:pPr>
        <w:spacing w:line="276" w:lineRule="auto"/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D0211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61F44" w:rsidRPr="00D0211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5DAB0BE" w14:textId="77777777" w:rsidR="007310A6" w:rsidRDefault="00161F44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D02111">
        <w:rPr>
          <w:rFonts w:ascii="GHEA Grapalat" w:hAnsi="GHEA Grapalat" w:cs="Calibri"/>
          <w:lang w:val="hy-AM"/>
        </w:rPr>
        <w:t xml:space="preserve"> </w:t>
      </w:r>
      <w:r w:rsidR="00E13448" w:rsidRPr="00D02111">
        <w:rPr>
          <w:rFonts w:ascii="GHEA Grapalat" w:hAnsi="GHEA Grapalat" w:cs="Calibri"/>
          <w:lang w:val="hy-AM"/>
        </w:rPr>
        <w:t xml:space="preserve">Հոդվածներ՝ </w:t>
      </w:r>
      <w:r w:rsidR="007310A6" w:rsidRPr="007310A6">
        <w:rPr>
          <w:rFonts w:ascii="GHEA Grapalat" w:hAnsi="GHEA Grapalat" w:cs="Calibri"/>
          <w:lang w:val="hy-AM"/>
        </w:rPr>
        <w:t>4, 6, 9, 14, 22, 31, 52, 53</w:t>
      </w:r>
    </w:p>
    <w:p w14:paraId="5D8B565C" w14:textId="5BA7F7CF" w:rsidR="00E81B7A" w:rsidRDefault="00161F44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lang w:val="hy-AM"/>
        </w:rPr>
      </w:pPr>
      <w:r w:rsidRPr="00D02111">
        <w:rPr>
          <w:rFonts w:ascii="GHEA Grapalat" w:hAnsi="GHEA Grapalat"/>
          <w:lang w:val="hy-AM"/>
        </w:rPr>
        <w:t xml:space="preserve"> Հղումը՝</w:t>
      </w:r>
      <w:r w:rsidRPr="00D02111">
        <w:rPr>
          <w:rStyle w:val="Hyperlink"/>
          <w:rFonts w:cs="Calibri"/>
          <w:lang w:val="hy-AM"/>
        </w:rPr>
        <w:t xml:space="preserve"> </w:t>
      </w:r>
      <w:hyperlink r:id="rId9" w:history="1">
        <w:r w:rsidR="007310A6" w:rsidRPr="002A5400">
          <w:rPr>
            <w:rStyle w:val="Hyperlink"/>
            <w:lang w:val="hy-AM"/>
          </w:rPr>
          <w:t>https://www.arlis.am/documentView.aspx?docid=194977</w:t>
        </w:r>
      </w:hyperlink>
    </w:p>
    <w:p w14:paraId="194A9460" w14:textId="77777777" w:rsidR="007310A6" w:rsidRPr="007310A6" w:rsidRDefault="007310A6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Sylfaen" w:hAnsi="Sylfaen" w:cs="Arian AMU"/>
          <w:shd w:val="clear" w:color="auto" w:fill="FFFFFF"/>
          <w:lang w:val="hy-AM"/>
        </w:rPr>
      </w:pPr>
    </w:p>
    <w:p w14:paraId="733E9B94" w14:textId="23C1C4F9" w:rsidR="00161F44" w:rsidRPr="00D02111" w:rsidRDefault="00161F44" w:rsidP="002E588C">
      <w:pPr>
        <w:spacing w:line="276" w:lineRule="auto"/>
        <w:ind w:left="54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02111">
        <w:rPr>
          <w:rFonts w:ascii="GHEA Grapalat" w:hAnsi="GHEA Grapalat" w:cs="Calibri"/>
          <w:sz w:val="24"/>
          <w:szCs w:val="24"/>
          <w:lang w:val="hy-AM"/>
        </w:rPr>
        <w:t xml:space="preserve">  Քաղաքացիական ծառայության մասին» օրենք</w:t>
      </w:r>
    </w:p>
    <w:p w14:paraId="599D3DAB" w14:textId="77777777" w:rsidR="007310A6" w:rsidRDefault="00161F44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D02111">
        <w:rPr>
          <w:rFonts w:ascii="GHEA Grapalat" w:hAnsi="GHEA Grapalat" w:cs="Calibri"/>
          <w:lang w:val="hy-AM"/>
        </w:rPr>
        <w:t xml:space="preserve">  Հոդվածներ՝ </w:t>
      </w:r>
      <w:r w:rsidR="00E13448" w:rsidRPr="00D02111">
        <w:rPr>
          <w:rFonts w:ascii="GHEA Grapalat" w:hAnsi="GHEA Grapalat" w:cs="Calibri"/>
          <w:lang w:val="hy-AM"/>
        </w:rPr>
        <w:t xml:space="preserve"> </w:t>
      </w:r>
      <w:r w:rsidR="007310A6" w:rsidRPr="007310A6">
        <w:rPr>
          <w:rFonts w:ascii="GHEA Grapalat" w:hAnsi="GHEA Grapalat" w:cs="Calibri"/>
          <w:lang w:val="hy-AM"/>
        </w:rPr>
        <w:t>4, 6, 10, 12, 18, 20, 21, 30, 38</w:t>
      </w:r>
    </w:p>
    <w:p w14:paraId="5DCA7A74" w14:textId="38BE43BC" w:rsidR="00414D59" w:rsidRDefault="005858DF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lang w:val="hy-AM"/>
        </w:rPr>
      </w:pPr>
      <w:r w:rsidRPr="00D02111">
        <w:rPr>
          <w:rFonts w:ascii="GHEA Grapalat" w:hAnsi="GHEA Grapalat"/>
          <w:lang w:val="hy-AM"/>
        </w:rPr>
        <w:t xml:space="preserve"> </w:t>
      </w:r>
      <w:r w:rsidR="00161F44" w:rsidRPr="00D02111">
        <w:rPr>
          <w:rFonts w:ascii="GHEA Grapalat" w:hAnsi="GHEA Grapalat"/>
          <w:lang w:val="hy-AM"/>
        </w:rPr>
        <w:t xml:space="preserve"> Հղումը՝ </w:t>
      </w:r>
      <w:hyperlink r:id="rId10" w:history="1">
        <w:r w:rsidR="007310A6" w:rsidRPr="002A5400">
          <w:rPr>
            <w:rStyle w:val="Hyperlink"/>
            <w:lang w:val="hy-AM"/>
          </w:rPr>
          <w:t>https://www.arlis.am/DocumentView.aspx?docid=193796</w:t>
        </w:r>
      </w:hyperlink>
    </w:p>
    <w:p w14:paraId="38176255" w14:textId="77777777" w:rsidR="007310A6" w:rsidRPr="007310A6" w:rsidRDefault="007310A6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Sylfaen" w:hAnsi="Sylfaen" w:cs="Arian AMU"/>
          <w:shd w:val="clear" w:color="auto" w:fill="FFFFFF"/>
          <w:lang w:val="hy-AM"/>
        </w:rPr>
      </w:pPr>
    </w:p>
    <w:p w14:paraId="0210D479" w14:textId="1E2AC461" w:rsidR="0010306D" w:rsidRPr="00D02111" w:rsidRDefault="002F1A1C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D02111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10306D" w:rsidRPr="00D02111">
        <w:rPr>
          <w:rFonts w:ascii="GHEA Grapalat" w:hAnsi="GHEA Grapalat" w:cs="Arian AMU"/>
          <w:shd w:val="clear" w:color="auto" w:fill="FFFFFF"/>
          <w:lang w:val="hy-AM"/>
        </w:rPr>
        <w:t>«Տեսչական մարմինների մասին» օրենք</w:t>
      </w:r>
    </w:p>
    <w:p w14:paraId="11F52FEA" w14:textId="69BC8D7C" w:rsidR="00414D59" w:rsidRPr="00D02111" w:rsidRDefault="002F1A1C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D02111">
        <w:rPr>
          <w:rFonts w:ascii="GHEA Grapalat" w:hAnsi="GHEA Grapalat" w:cs="Arian AMU"/>
          <w:shd w:val="clear" w:color="auto" w:fill="FFFFFF"/>
          <w:lang w:val="hy-AM"/>
        </w:rPr>
        <w:t xml:space="preserve">  Հոդվածներ՝ </w:t>
      </w:r>
      <w:r w:rsidR="007310A6" w:rsidRPr="007310A6">
        <w:rPr>
          <w:rFonts w:ascii="GHEA Grapalat" w:hAnsi="GHEA Grapalat" w:cs="Arian AMU"/>
          <w:shd w:val="clear" w:color="auto" w:fill="FFFFFF"/>
          <w:lang w:val="hy-AM"/>
        </w:rPr>
        <w:t>4, 5, 6, 7, 8, 12, 15, 16</w:t>
      </w:r>
    </w:p>
    <w:p w14:paraId="59544E67" w14:textId="018CBC7F" w:rsidR="00414D59" w:rsidRPr="00D02111" w:rsidRDefault="002F1A1C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lang w:val="hy-AM"/>
        </w:rPr>
      </w:pPr>
      <w:r w:rsidRPr="00D02111">
        <w:rPr>
          <w:rFonts w:ascii="GHEA Grapalat" w:hAnsi="GHEA Grapalat"/>
          <w:lang w:val="hy-AM"/>
        </w:rPr>
        <w:t xml:space="preserve">  Հղումը՝ </w:t>
      </w:r>
      <w:hyperlink r:id="rId11" w:history="1">
        <w:r w:rsidR="005858DF" w:rsidRPr="00D02111">
          <w:rPr>
            <w:rStyle w:val="Hyperlink"/>
            <w:lang w:val="hy-AM"/>
          </w:rPr>
          <w:t>https://www.arlis.am/DocumentView.aspx?DocID=137062</w:t>
        </w:r>
      </w:hyperlink>
    </w:p>
    <w:p w14:paraId="77971610" w14:textId="77777777" w:rsidR="005858DF" w:rsidRPr="00D02111" w:rsidRDefault="005858DF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Sylfaen" w:hAnsi="Sylfaen"/>
          <w:lang w:val="hy-AM"/>
        </w:rPr>
      </w:pPr>
    </w:p>
    <w:p w14:paraId="2DAAB52C" w14:textId="0F27FD93" w:rsidR="0010306D" w:rsidRPr="00D02111" w:rsidRDefault="002F1A1C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D02111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10306D" w:rsidRPr="00D02111">
        <w:rPr>
          <w:rFonts w:ascii="GHEA Grapalat" w:hAnsi="GHEA Grapalat" w:cs="Arian AMU"/>
          <w:shd w:val="clear" w:color="auto" w:fill="FFFFFF"/>
          <w:lang w:val="hy-AM"/>
        </w:rPr>
        <w:t>«Արխիվային գործի մասին» օրենք</w:t>
      </w:r>
    </w:p>
    <w:p w14:paraId="3F1C9AD9" w14:textId="0C37B50B" w:rsidR="0010306D" w:rsidRPr="00D02111" w:rsidRDefault="002F1A1C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D02111">
        <w:rPr>
          <w:rFonts w:ascii="GHEA Grapalat" w:hAnsi="GHEA Grapalat" w:cs="Calibri"/>
          <w:lang w:val="hy-AM"/>
        </w:rPr>
        <w:t xml:space="preserve">  Հոդվածներ՝ </w:t>
      </w:r>
      <w:r w:rsidR="00BC3242" w:rsidRPr="00D02111">
        <w:rPr>
          <w:rFonts w:ascii="GHEA Grapalat" w:hAnsi="GHEA Grapalat" w:cs="Calibri"/>
          <w:lang w:val="hy-AM"/>
        </w:rPr>
        <w:t xml:space="preserve">3, </w:t>
      </w:r>
      <w:r w:rsidR="00A93849" w:rsidRPr="00D02111">
        <w:rPr>
          <w:rFonts w:ascii="GHEA Grapalat" w:hAnsi="GHEA Grapalat" w:cs="Calibri"/>
          <w:lang w:val="hy-AM"/>
        </w:rPr>
        <w:t xml:space="preserve">7, </w:t>
      </w:r>
      <w:r w:rsidR="00BC3242" w:rsidRPr="00D02111">
        <w:rPr>
          <w:rFonts w:ascii="GHEA Grapalat" w:hAnsi="GHEA Grapalat" w:cs="Calibri"/>
          <w:lang w:val="hy-AM"/>
        </w:rPr>
        <w:t>9, 10, 20</w:t>
      </w:r>
    </w:p>
    <w:p w14:paraId="540C3AA8" w14:textId="50290E4C" w:rsidR="00161F44" w:rsidRDefault="002F1A1C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lang w:val="hy-AM"/>
        </w:rPr>
      </w:pPr>
      <w:r w:rsidRPr="00D02111">
        <w:rPr>
          <w:rFonts w:ascii="GHEA Grapalat" w:hAnsi="GHEA Grapalat" w:cs="Cambria Math"/>
          <w:lang w:val="hy-AM"/>
        </w:rPr>
        <w:t xml:space="preserve">  Հղումը</w:t>
      </w:r>
      <w:r w:rsidRPr="00D02111">
        <w:rPr>
          <w:rFonts w:ascii="GHEA Grapalat" w:hAnsi="GHEA Grapalat"/>
          <w:lang w:val="hy-AM"/>
        </w:rPr>
        <w:t>՝</w:t>
      </w:r>
      <w:r w:rsidRPr="00D02111">
        <w:rPr>
          <w:rStyle w:val="Hyperlink"/>
          <w:rFonts w:cs="Calibri"/>
          <w:lang w:val="hy-AM"/>
        </w:rPr>
        <w:t xml:space="preserve"> </w:t>
      </w:r>
      <w:hyperlink r:id="rId12" w:history="1">
        <w:r w:rsidR="00414D59" w:rsidRPr="00D02111">
          <w:rPr>
            <w:rStyle w:val="Hyperlink"/>
            <w:lang w:val="hy-AM"/>
          </w:rPr>
          <w:t>https://www.arlis.am/DocumentView.aspx?docid=175824</w:t>
        </w:r>
      </w:hyperlink>
    </w:p>
    <w:p w14:paraId="08862081" w14:textId="77777777" w:rsidR="008A254B" w:rsidRDefault="008A254B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Style w:val="Hyperlink"/>
          <w:lang w:val="hy-AM"/>
        </w:rPr>
      </w:pPr>
    </w:p>
    <w:p w14:paraId="77F26D73" w14:textId="229253FF" w:rsidR="008A254B" w:rsidRPr="002E588C" w:rsidRDefault="002E588C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8A254B" w:rsidRPr="002E588C">
        <w:rPr>
          <w:rFonts w:ascii="GHEA Grapalat" w:hAnsi="GHEA Grapalat" w:cs="Arian AMU"/>
          <w:shd w:val="clear" w:color="auto" w:fill="FFFFFF"/>
          <w:lang w:val="hy-AM"/>
        </w:rPr>
        <w:t>2018 թվականի հունիսի 11-ի «ՀՀ քաղաքաշինության, տեխնիկական և հրդեհային անվտանգության տեսչական մարմնի կանոնադրությունը հաստատելու մասին» ՀՀ վարչապետի 730-Լ որոշում</w:t>
      </w:r>
    </w:p>
    <w:p w14:paraId="4F31F3E3" w14:textId="2467F7DB" w:rsidR="008A254B" w:rsidRDefault="002E588C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360"/>
        <w:jc w:val="both"/>
        <w:rPr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8A254B" w:rsidRPr="002E588C"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="008A254B">
        <w:rPr>
          <w:lang w:val="hy-AM"/>
        </w:rPr>
        <w:t xml:space="preserve"> </w:t>
      </w:r>
      <w:hyperlink r:id="rId13" w:history="1">
        <w:r w:rsidR="008A254B" w:rsidRPr="002A5400">
          <w:rPr>
            <w:rStyle w:val="Hyperlink"/>
            <w:lang w:val="hy-AM"/>
          </w:rPr>
          <w:t>https://www.arlis.am/DocumentView.aspx?docid=158491</w:t>
        </w:r>
      </w:hyperlink>
    </w:p>
    <w:p w14:paraId="3C39955F" w14:textId="77777777" w:rsidR="008A254B" w:rsidRPr="008A254B" w:rsidRDefault="008A254B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</w:p>
    <w:p w14:paraId="67190FC0" w14:textId="00C05335" w:rsidR="00D02111" w:rsidRDefault="00D02111" w:rsidP="002E588C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(Էջեր՝ 71-220)</w:t>
      </w:r>
    </w:p>
    <w:p w14:paraId="477E2339" w14:textId="77777777" w:rsidR="00D02111" w:rsidRDefault="00D02111" w:rsidP="002E588C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4D1A1FD1" w14:textId="77777777" w:rsidR="00D02111" w:rsidRPr="00EC13E1" w:rsidRDefault="00D02111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437428" w14:textId="77777777" w:rsidR="00D02111" w:rsidRDefault="00D02111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7CCC1D8F" w14:textId="77777777" w:rsidR="00D02111" w:rsidRPr="00EC13E1" w:rsidRDefault="00D02111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Fonts w:ascii="GHEA Grapalat" w:hAnsi="GHEA Grapalat" w:cs="Calibri"/>
          <w:lang w:val="hy-AM"/>
        </w:rPr>
      </w:pP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3D97010B" w14:textId="77777777" w:rsidR="00D02111" w:rsidRPr="00EC13E1" w:rsidRDefault="00D02111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650FD3D7" w14:textId="77777777" w:rsidR="00D02111" w:rsidRPr="00EC13E1" w:rsidRDefault="00D02111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 w:firstLine="90"/>
        <w:jc w:val="both"/>
        <w:rPr>
          <w:rStyle w:val="Hyperlink"/>
          <w:lang w:val="hy-AM" w:eastAsia="ru-RU"/>
        </w:rPr>
      </w:pPr>
    </w:p>
    <w:p w14:paraId="2B3EDEEF" w14:textId="77777777" w:rsidR="00D02111" w:rsidRDefault="00D02111" w:rsidP="002E588C">
      <w:pPr>
        <w:spacing w:line="276" w:lineRule="auto"/>
        <w:ind w:left="630"/>
        <w:jc w:val="both"/>
        <w:rPr>
          <w:rFonts w:ascii="GHEA Grapalat" w:hAnsi="GHEA Grapalat"/>
          <w:sz w:val="24"/>
          <w:szCs w:val="24"/>
          <w:lang w:val="hy-AM"/>
        </w:rPr>
      </w:pP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25FB4C05" w14:textId="77777777" w:rsidR="00D02111" w:rsidRPr="00CB5E42" w:rsidRDefault="00D02111" w:rsidP="002E588C">
      <w:pPr>
        <w:spacing w:line="276" w:lineRule="auto"/>
        <w:ind w:left="630"/>
        <w:jc w:val="both"/>
        <w:rPr>
          <w:rFonts w:ascii="GHEA Grapalat" w:hAnsi="GHEA Grapalat"/>
          <w:sz w:val="24"/>
          <w:szCs w:val="24"/>
          <w:lang w:val="hy-AM"/>
        </w:rPr>
      </w:pPr>
      <w:r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34A02373" w14:textId="77777777" w:rsidR="00D02111" w:rsidRPr="004A1BFA" w:rsidRDefault="00D02111" w:rsidP="002E588C">
      <w:pPr>
        <w:spacing w:line="276" w:lineRule="auto"/>
        <w:ind w:left="630"/>
        <w:jc w:val="both"/>
        <w:rPr>
          <w:rStyle w:val="Hyperlink"/>
          <w:rFonts w:ascii="Times New Roman" w:hAnsi="Times New Roman"/>
          <w:lang w:val="hy-AM" w:eastAsia="en-US"/>
        </w:rPr>
      </w:pPr>
      <w:r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Pr="00FF0EFC">
        <w:rPr>
          <w:lang w:val="hy-AM"/>
        </w:rPr>
        <w:t xml:space="preserve"> </w:t>
      </w:r>
      <w:hyperlink r:id="rId16" w:anchor="p=2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1448A6C1" w14:textId="77777777" w:rsidR="00161F44" w:rsidRPr="00D02111" w:rsidRDefault="00161F44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Fonts w:ascii="GHEA Grapalat" w:hAnsi="GHEA Grapalat" w:cs="Tahoma"/>
          <w:lang w:val="hy-AM"/>
        </w:rPr>
      </w:pPr>
    </w:p>
    <w:p w14:paraId="4231F05D" w14:textId="058B8EA9" w:rsidR="00161F44" w:rsidRPr="00D02111" w:rsidRDefault="00161F44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90"/>
        <w:jc w:val="both"/>
        <w:rPr>
          <w:rFonts w:ascii="GHEA Grapalat" w:hAnsi="GHEA Grapalat"/>
          <w:lang w:val="hy-AM" w:eastAsia="ru-RU"/>
        </w:rPr>
      </w:pPr>
      <w:r w:rsidRPr="00D02111">
        <w:rPr>
          <w:rFonts w:ascii="GHEA Grapalat" w:hAnsi="GHEA Grapalat"/>
          <w:lang w:val="hy-AM" w:eastAsia="ru-RU"/>
        </w:rPr>
        <w:t xml:space="preserve">          </w:t>
      </w:r>
      <w:r w:rsidR="00A140F0" w:rsidRPr="00D02111">
        <w:rPr>
          <w:rFonts w:ascii="GHEA Grapalat" w:hAnsi="GHEA Grapalat"/>
          <w:lang w:val="hy-AM" w:eastAsia="ru-RU"/>
        </w:rPr>
        <w:t xml:space="preserve">    </w:t>
      </w:r>
      <w:r w:rsidRPr="00D0211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   մասնավորապես՝ </w:t>
      </w:r>
    </w:p>
    <w:p w14:paraId="10DEE6BF" w14:textId="4C56A82F" w:rsidR="00161F44" w:rsidRPr="00D02111" w:rsidRDefault="00161F44" w:rsidP="002E588C">
      <w:pPr>
        <w:spacing w:line="276" w:lineRule="auto"/>
        <w:ind w:left="630" w:hanging="990"/>
        <w:rPr>
          <w:rFonts w:ascii="GHEA Grapalat" w:hAnsi="GHEA Grapalat"/>
          <w:sz w:val="24"/>
          <w:szCs w:val="24"/>
          <w:lang w:val="hy-AM"/>
        </w:rPr>
      </w:pPr>
      <w:r w:rsidRPr="00D0211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 w:rsidRPr="00D02111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D0211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246E163" w14:textId="4751CF0E" w:rsidR="00161F44" w:rsidRPr="00D02111" w:rsidRDefault="00161F44" w:rsidP="002E588C">
      <w:pPr>
        <w:spacing w:line="276" w:lineRule="auto"/>
        <w:ind w:left="63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0211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 w:rsidRPr="00D02111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D02111">
        <w:rPr>
          <w:rFonts w:ascii="GHEA Grapalat" w:hAnsi="GHEA Grapalat"/>
          <w:sz w:val="24"/>
          <w:szCs w:val="24"/>
          <w:lang w:val="hy-AM"/>
        </w:rPr>
        <w:t>հղումը՝</w:t>
      </w:r>
      <w:r w:rsidRPr="00D0211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Pr="00D02111">
          <w:rPr>
            <w:rStyle w:val="Hyperlink"/>
            <w:rFonts w:ascii="Times New Roman" w:hAnsi="Times New Roman" w:cs="Calibri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4416F0E" w14:textId="77F8EA6D" w:rsidR="00161F44" w:rsidRPr="00D02111" w:rsidRDefault="00161F44" w:rsidP="002E588C">
      <w:pPr>
        <w:spacing w:line="276" w:lineRule="auto"/>
        <w:ind w:left="630" w:hanging="990"/>
        <w:rPr>
          <w:rFonts w:ascii="GHEA Grapalat" w:hAnsi="GHEA Grapalat"/>
          <w:sz w:val="24"/>
          <w:szCs w:val="24"/>
          <w:lang w:val="hy-AM"/>
        </w:rPr>
      </w:pPr>
      <w:r w:rsidRPr="00D0211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40F0" w:rsidRPr="00D02111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D0211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D02111">
        <w:rPr>
          <w:rFonts w:ascii="Calibri" w:hAnsi="Calibri" w:cs="Calibri"/>
          <w:sz w:val="24"/>
          <w:szCs w:val="24"/>
          <w:lang w:val="hy-AM"/>
        </w:rPr>
        <w:t> </w:t>
      </w:r>
      <w:r w:rsidRPr="00D0211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5D4E28A0" w14:textId="10B67CC0" w:rsidR="00161F44" w:rsidRPr="00D02111" w:rsidRDefault="00161F44" w:rsidP="002E588C">
      <w:pPr>
        <w:spacing w:line="276" w:lineRule="auto"/>
        <w:ind w:left="630" w:hanging="990"/>
        <w:rPr>
          <w:rStyle w:val="Hyperlink"/>
          <w:rFonts w:ascii="Times New Roman" w:hAnsi="Times New Roman" w:cs="Calibri"/>
          <w:sz w:val="24"/>
          <w:szCs w:val="24"/>
          <w:lang w:val="hy-AM" w:eastAsia="en-US"/>
        </w:rPr>
      </w:pPr>
      <w:r w:rsidRPr="00D02111">
        <w:rPr>
          <w:rFonts w:ascii="GHEA Grapalat" w:hAnsi="GHEA Grapalat"/>
          <w:sz w:val="24"/>
          <w:szCs w:val="24"/>
          <w:lang w:val="hy-AM"/>
        </w:rPr>
        <w:t xml:space="preserve"> </w:t>
      </w:r>
      <w:r w:rsidR="00A140F0" w:rsidRPr="00D02111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D02111">
        <w:rPr>
          <w:rFonts w:ascii="GHEA Grapalat" w:hAnsi="GHEA Grapalat"/>
          <w:sz w:val="24"/>
          <w:szCs w:val="24"/>
          <w:lang w:val="hy-AM"/>
        </w:rPr>
        <w:t xml:space="preserve"> հղումը՝</w:t>
      </w:r>
      <w:r w:rsidRPr="00D021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Pr="00D02111">
          <w:rPr>
            <w:rStyle w:val="Hyperlink"/>
            <w:rFonts w:ascii="Times New Roman" w:hAnsi="Times New Roman" w:cs="Calibri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A797957" w14:textId="7346FE02" w:rsidR="00161F44" w:rsidRPr="00D02111" w:rsidRDefault="00A140F0" w:rsidP="002E588C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D02111">
        <w:rPr>
          <w:rFonts w:ascii="GHEA Grapalat" w:hAnsi="GHEA Grapalat"/>
          <w:lang w:val="hy-AM" w:eastAsia="ru-RU"/>
        </w:rPr>
        <w:t xml:space="preserve">              </w:t>
      </w:r>
      <w:r w:rsidR="00161F44" w:rsidRPr="00D02111">
        <w:rPr>
          <w:rFonts w:ascii="GHEA Grapalat" w:hAnsi="GHEA Grapalat"/>
          <w:lang w:val="hy-AM" w:eastAsia="ru-RU"/>
        </w:rPr>
        <w:t>«Բարեվարքություն» կոմպետենցիա</w:t>
      </w:r>
      <w:r w:rsidR="00161F44" w:rsidRPr="00D02111">
        <w:rPr>
          <w:rFonts w:ascii="GHEA Grapalat" w:hAnsi="GHEA Grapalat"/>
          <w:lang w:val="hy-AM" w:eastAsia="ru-RU"/>
        </w:rPr>
        <w:br/>
        <w:t>հղումը՝</w:t>
      </w:r>
      <w:r w:rsidR="00161F44" w:rsidRPr="00D02111">
        <w:rPr>
          <w:rFonts w:ascii="Calibri" w:hAnsi="Calibri" w:cs="Calibri"/>
          <w:color w:val="000000" w:themeColor="text1"/>
          <w:lang w:val="hy-AM"/>
        </w:rPr>
        <w:t> </w:t>
      </w:r>
      <w:r w:rsidR="00161F44" w:rsidRPr="00D0211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161F44" w:rsidRPr="00D02111">
          <w:rPr>
            <w:rStyle w:val="Hyperlink"/>
            <w:rFonts w:cs="Calibri"/>
            <w:lang w:val="hy-AM"/>
          </w:rPr>
          <w:t>https://www.gov.am/u_files/file/Haytararutyunner/3.pdf</w:t>
        </w:r>
      </w:hyperlink>
    </w:p>
    <w:p w14:paraId="490BE50A" w14:textId="77777777" w:rsidR="00F178AF" w:rsidRPr="00D02111" w:rsidRDefault="00F178AF" w:rsidP="002E588C">
      <w:pPr>
        <w:spacing w:line="276" w:lineRule="auto"/>
        <w:ind w:left="630"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6C9C739B" w:rsidR="00CD7410" w:rsidRPr="00D02111" w:rsidRDefault="00CD7410" w:rsidP="002E588C">
      <w:pPr>
        <w:spacing w:line="276" w:lineRule="auto"/>
        <w:ind w:left="63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D02111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D0211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02111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D0211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2111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D021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D02111">
        <w:rPr>
          <w:rFonts w:ascii="GHEA Grapalat" w:hAnsi="GHEA Grapalat"/>
          <w:sz w:val="24"/>
          <w:szCs w:val="24"/>
          <w:lang w:val="hy-AM"/>
        </w:rPr>
        <w:t>(</w:t>
      </w:r>
      <w:r w:rsidR="000A4E64" w:rsidRPr="00D02111">
        <w:rPr>
          <w:rFonts w:ascii="GHEA Grapalat" w:hAnsi="GHEA Grapalat"/>
          <w:sz w:val="24"/>
          <w:szCs w:val="24"/>
          <w:lang w:val="hy-AM"/>
        </w:rPr>
        <w:t>010</w:t>
      </w:r>
      <w:r w:rsidR="00875783" w:rsidRPr="00D02111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D02111">
        <w:rPr>
          <w:rFonts w:ascii="GHEA Grapalat" w:hAnsi="GHEA Grapalat"/>
          <w:sz w:val="24"/>
          <w:szCs w:val="24"/>
          <w:lang w:val="hy-AM"/>
        </w:rPr>
        <w:t>515</w:t>
      </w:r>
      <w:r w:rsidR="00731EEE" w:rsidRPr="00D02111">
        <w:rPr>
          <w:rFonts w:ascii="GHEA Grapalat" w:hAnsi="GHEA Grapalat"/>
          <w:sz w:val="24"/>
          <w:szCs w:val="24"/>
          <w:lang w:val="hy-AM"/>
        </w:rPr>
        <w:t>752</w:t>
      </w:r>
      <w:r w:rsidRPr="00D02111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D02111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D0211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D02111" w:rsidRDefault="00CD7410" w:rsidP="002E588C">
      <w:pPr>
        <w:pStyle w:val="ListParagraph"/>
        <w:spacing w:line="276" w:lineRule="auto"/>
        <w:ind w:left="630"/>
        <w:rPr>
          <w:rStyle w:val="Hyperlink"/>
          <w:rFonts w:ascii="Times New Roman" w:eastAsia="Times New Roman" w:hAnsi="Times New Roman" w:cs="Calibri"/>
          <w:sz w:val="24"/>
          <w:szCs w:val="24"/>
        </w:rPr>
      </w:pPr>
      <w:hyperlink r:id="rId20" w:history="1">
        <w:r w:rsidRPr="00D02111">
          <w:rPr>
            <w:rStyle w:val="Hyperlink"/>
            <w:rFonts w:ascii="Times New Roman" w:eastAsia="Times New Roman" w:hAnsi="Times New Roman" w:cs="Calibri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D02111" w:rsidRDefault="00C56F35" w:rsidP="002F1A1C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D02111" w:rsidRDefault="00956E13" w:rsidP="002F1A1C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D02111" w:rsidRDefault="00C56F35" w:rsidP="002F1A1C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D02111" w:rsidSect="005858DF">
      <w:pgSz w:w="12240" w:h="15840"/>
      <w:pgMar w:top="54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4F9A" w14:textId="77777777" w:rsidR="00614586" w:rsidRDefault="00614586" w:rsidP="00C47A7F">
      <w:r>
        <w:separator/>
      </w:r>
    </w:p>
  </w:endnote>
  <w:endnote w:type="continuationSeparator" w:id="0">
    <w:p w14:paraId="5B776EE5" w14:textId="77777777" w:rsidR="00614586" w:rsidRDefault="0061458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1681" w14:textId="77777777" w:rsidR="00614586" w:rsidRDefault="00614586" w:rsidP="00C47A7F">
      <w:r>
        <w:separator/>
      </w:r>
    </w:p>
  </w:footnote>
  <w:footnote w:type="continuationSeparator" w:id="0">
    <w:p w14:paraId="79337B7A" w14:textId="77777777" w:rsidR="00614586" w:rsidRDefault="0061458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B10C56"/>
    <w:multiLevelType w:val="hybridMultilevel"/>
    <w:tmpl w:val="04A6C3D4"/>
    <w:lvl w:ilvl="0" w:tplc="BE2E9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29351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2254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344771">
    <w:abstractNumId w:val="0"/>
  </w:num>
  <w:num w:numId="4" w16cid:durableId="617681797">
    <w:abstractNumId w:val="19"/>
  </w:num>
  <w:num w:numId="5" w16cid:durableId="218902852">
    <w:abstractNumId w:val="15"/>
  </w:num>
  <w:num w:numId="6" w16cid:durableId="1627083483">
    <w:abstractNumId w:val="8"/>
  </w:num>
  <w:num w:numId="7" w16cid:durableId="1375806718">
    <w:abstractNumId w:val="12"/>
  </w:num>
  <w:num w:numId="8" w16cid:durableId="1321808309">
    <w:abstractNumId w:val="2"/>
  </w:num>
  <w:num w:numId="9" w16cid:durableId="1292518480">
    <w:abstractNumId w:val="14"/>
  </w:num>
  <w:num w:numId="10" w16cid:durableId="1721126586">
    <w:abstractNumId w:val="17"/>
  </w:num>
  <w:num w:numId="11" w16cid:durableId="1579830513">
    <w:abstractNumId w:val="7"/>
  </w:num>
  <w:num w:numId="12" w16cid:durableId="1704287395">
    <w:abstractNumId w:val="4"/>
  </w:num>
  <w:num w:numId="13" w16cid:durableId="1383794679">
    <w:abstractNumId w:val="5"/>
  </w:num>
  <w:num w:numId="14" w16cid:durableId="2083329668">
    <w:abstractNumId w:val="18"/>
  </w:num>
  <w:num w:numId="15" w16cid:durableId="935599292">
    <w:abstractNumId w:val="13"/>
  </w:num>
  <w:num w:numId="16" w16cid:durableId="423500593">
    <w:abstractNumId w:val="3"/>
  </w:num>
  <w:num w:numId="17" w16cid:durableId="1757747023">
    <w:abstractNumId w:val="9"/>
  </w:num>
  <w:num w:numId="18" w16cid:durableId="509026048">
    <w:abstractNumId w:val="10"/>
  </w:num>
  <w:num w:numId="19" w16cid:durableId="1173839875">
    <w:abstractNumId w:val="16"/>
  </w:num>
  <w:num w:numId="20" w16cid:durableId="21056388">
    <w:abstractNumId w:val="20"/>
  </w:num>
  <w:num w:numId="21" w16cid:durableId="920606400">
    <w:abstractNumId w:val="6"/>
  </w:num>
  <w:num w:numId="22" w16cid:durableId="33399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741D6"/>
    <w:rsid w:val="00084255"/>
    <w:rsid w:val="000A4E64"/>
    <w:rsid w:val="000B4D73"/>
    <w:rsid w:val="000E60A6"/>
    <w:rsid w:val="0010306D"/>
    <w:rsid w:val="001033CF"/>
    <w:rsid w:val="00117A2D"/>
    <w:rsid w:val="00124176"/>
    <w:rsid w:val="001455E2"/>
    <w:rsid w:val="001619D9"/>
    <w:rsid w:val="00161F44"/>
    <w:rsid w:val="001700E5"/>
    <w:rsid w:val="00170593"/>
    <w:rsid w:val="001A0D51"/>
    <w:rsid w:val="001A17C0"/>
    <w:rsid w:val="001B69C1"/>
    <w:rsid w:val="001E5CF5"/>
    <w:rsid w:val="001E712E"/>
    <w:rsid w:val="001F1AD7"/>
    <w:rsid w:val="0021283C"/>
    <w:rsid w:val="002306F5"/>
    <w:rsid w:val="002574C9"/>
    <w:rsid w:val="00273644"/>
    <w:rsid w:val="00280CE5"/>
    <w:rsid w:val="002A1266"/>
    <w:rsid w:val="002C11AC"/>
    <w:rsid w:val="002D2AA2"/>
    <w:rsid w:val="002E588C"/>
    <w:rsid w:val="002F1A1C"/>
    <w:rsid w:val="0034111E"/>
    <w:rsid w:val="00366470"/>
    <w:rsid w:val="00366E73"/>
    <w:rsid w:val="00383053"/>
    <w:rsid w:val="00386626"/>
    <w:rsid w:val="00390A16"/>
    <w:rsid w:val="003936ED"/>
    <w:rsid w:val="003A1D88"/>
    <w:rsid w:val="003D4E63"/>
    <w:rsid w:val="003F205C"/>
    <w:rsid w:val="00407C85"/>
    <w:rsid w:val="00411C45"/>
    <w:rsid w:val="004141AE"/>
    <w:rsid w:val="00414D59"/>
    <w:rsid w:val="00415C6C"/>
    <w:rsid w:val="00462364"/>
    <w:rsid w:val="00472102"/>
    <w:rsid w:val="0047454D"/>
    <w:rsid w:val="004B1006"/>
    <w:rsid w:val="004B1801"/>
    <w:rsid w:val="00536797"/>
    <w:rsid w:val="00547A63"/>
    <w:rsid w:val="005603BD"/>
    <w:rsid w:val="00571E51"/>
    <w:rsid w:val="00581600"/>
    <w:rsid w:val="005858DF"/>
    <w:rsid w:val="005A0A5F"/>
    <w:rsid w:val="005B3362"/>
    <w:rsid w:val="005C1130"/>
    <w:rsid w:val="005D2956"/>
    <w:rsid w:val="005D758C"/>
    <w:rsid w:val="005F1F6C"/>
    <w:rsid w:val="005F750F"/>
    <w:rsid w:val="005F7AB1"/>
    <w:rsid w:val="00603C2E"/>
    <w:rsid w:val="00607758"/>
    <w:rsid w:val="00614586"/>
    <w:rsid w:val="00617017"/>
    <w:rsid w:val="00666578"/>
    <w:rsid w:val="006747DD"/>
    <w:rsid w:val="00691CAB"/>
    <w:rsid w:val="006B1917"/>
    <w:rsid w:val="006B2967"/>
    <w:rsid w:val="006D22E8"/>
    <w:rsid w:val="006D6122"/>
    <w:rsid w:val="006D6462"/>
    <w:rsid w:val="007136CD"/>
    <w:rsid w:val="007215CC"/>
    <w:rsid w:val="007310A6"/>
    <w:rsid w:val="00731665"/>
    <w:rsid w:val="00731EEE"/>
    <w:rsid w:val="00732417"/>
    <w:rsid w:val="00745508"/>
    <w:rsid w:val="007475DC"/>
    <w:rsid w:val="00750C3A"/>
    <w:rsid w:val="00770448"/>
    <w:rsid w:val="00770DD1"/>
    <w:rsid w:val="00782D6F"/>
    <w:rsid w:val="00795DBA"/>
    <w:rsid w:val="007A077A"/>
    <w:rsid w:val="007A7E59"/>
    <w:rsid w:val="007E21C0"/>
    <w:rsid w:val="007E2F40"/>
    <w:rsid w:val="007E7AA3"/>
    <w:rsid w:val="007F7FF8"/>
    <w:rsid w:val="00804810"/>
    <w:rsid w:val="00805F6C"/>
    <w:rsid w:val="008105EA"/>
    <w:rsid w:val="0082263A"/>
    <w:rsid w:val="0083355D"/>
    <w:rsid w:val="008349CF"/>
    <w:rsid w:val="0084516D"/>
    <w:rsid w:val="00850318"/>
    <w:rsid w:val="0087010B"/>
    <w:rsid w:val="0087357E"/>
    <w:rsid w:val="00875783"/>
    <w:rsid w:val="00892304"/>
    <w:rsid w:val="008A254B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40F0"/>
    <w:rsid w:val="00A15197"/>
    <w:rsid w:val="00A65798"/>
    <w:rsid w:val="00A93849"/>
    <w:rsid w:val="00A9616A"/>
    <w:rsid w:val="00AA2CC9"/>
    <w:rsid w:val="00AA5869"/>
    <w:rsid w:val="00AD0869"/>
    <w:rsid w:val="00AD6446"/>
    <w:rsid w:val="00AE6677"/>
    <w:rsid w:val="00B02891"/>
    <w:rsid w:val="00B22381"/>
    <w:rsid w:val="00B3589B"/>
    <w:rsid w:val="00B4741E"/>
    <w:rsid w:val="00B73B40"/>
    <w:rsid w:val="00B75BC1"/>
    <w:rsid w:val="00B875B8"/>
    <w:rsid w:val="00B9027A"/>
    <w:rsid w:val="00B93E69"/>
    <w:rsid w:val="00BB4A40"/>
    <w:rsid w:val="00BC3242"/>
    <w:rsid w:val="00BE12AC"/>
    <w:rsid w:val="00C2591E"/>
    <w:rsid w:val="00C36600"/>
    <w:rsid w:val="00C47A7F"/>
    <w:rsid w:val="00C5213D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2111"/>
    <w:rsid w:val="00D04CCE"/>
    <w:rsid w:val="00D0591C"/>
    <w:rsid w:val="00D129ED"/>
    <w:rsid w:val="00D2634E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B5465"/>
    <w:rsid w:val="00DC384E"/>
    <w:rsid w:val="00DD0E46"/>
    <w:rsid w:val="00DD2CCE"/>
    <w:rsid w:val="00DE1613"/>
    <w:rsid w:val="00DE76E7"/>
    <w:rsid w:val="00E00A3B"/>
    <w:rsid w:val="00E12BFB"/>
    <w:rsid w:val="00E13448"/>
    <w:rsid w:val="00E13CFF"/>
    <w:rsid w:val="00E17A65"/>
    <w:rsid w:val="00E32019"/>
    <w:rsid w:val="00E35E3B"/>
    <w:rsid w:val="00E67468"/>
    <w:rsid w:val="00E81B7A"/>
    <w:rsid w:val="00E82330"/>
    <w:rsid w:val="00E90E67"/>
    <w:rsid w:val="00E95CD1"/>
    <w:rsid w:val="00EA7399"/>
    <w:rsid w:val="00EB3308"/>
    <w:rsid w:val="00EB3758"/>
    <w:rsid w:val="00EC2C60"/>
    <w:rsid w:val="00EE6754"/>
    <w:rsid w:val="00F01552"/>
    <w:rsid w:val="00F03667"/>
    <w:rsid w:val="00F1707C"/>
    <w:rsid w:val="00F178AF"/>
    <w:rsid w:val="00F31284"/>
    <w:rsid w:val="00F41239"/>
    <w:rsid w:val="00F45C84"/>
    <w:rsid w:val="00F739D7"/>
    <w:rsid w:val="00FD317C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8491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&#1354;&#1329;_&#1329;&#1358;&#1329;&#1331;.&#1363;&#1329;&#1357;&#1359;&#1337;&#1346;&#1337;&#1329;&#1358;&#1329;&#1360;.docx" TargetMode="External"/><Relationship Id="rId12" Type="http://schemas.openxmlformats.org/officeDocument/2006/relationships/hyperlink" Target="https://www.arlis.am/DocumentView.aspx?docid=17582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7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977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167</cp:revision>
  <dcterms:created xsi:type="dcterms:W3CDTF">2020-06-06T12:47:00Z</dcterms:created>
  <dcterms:modified xsi:type="dcterms:W3CDTF">2024-11-04T11:54:00Z</dcterms:modified>
</cp:coreProperties>
</file>