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4B32D9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4B32D9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B32D9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AC55AA4" w:rsidR="00B4741E" w:rsidRPr="004B32D9" w:rsidRDefault="00CC0BF4" w:rsidP="00F93E43">
      <w:pPr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4B32D9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4B32D9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(ծածկագիր՝ 71-28.1.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գ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Մ2-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3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4B32D9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2D8BAF4E" w:rsidR="00B4741E" w:rsidRPr="004B32D9" w:rsidRDefault="002F7E3C" w:rsidP="00F93E43">
      <w:pPr>
        <w:shd w:val="clear" w:color="auto" w:fill="FFFFFF"/>
        <w:tabs>
          <w:tab w:val="left" w:pos="900"/>
        </w:tabs>
        <w:spacing w:line="276" w:lineRule="auto"/>
        <w:ind w:right="9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որակի ապահովման վարչության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 գլխավոր մաս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նագետի (ծածկագիր՝ 71-28.1.գ-Մ2-3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13A4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444D249" w:rsidR="00E12BFB" w:rsidRPr="004B32D9" w:rsidRDefault="00E12BFB" w:rsidP="00F93E43">
      <w:pPr>
        <w:shd w:val="clear" w:color="auto" w:fill="FFFFFF"/>
        <w:spacing w:line="276" w:lineRule="auto"/>
        <w:ind w:right="90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2F7E3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A04029">
        <w:rPr>
          <w:rStyle w:val="Hyperlink"/>
          <w:rFonts w:ascii="Times New Roman" w:hAnsi="Times New Roman"/>
          <w:lang w:val="hy-AM" w:eastAsia="en-US"/>
        </w:rPr>
        <w:t xml:space="preserve"> 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հղումով` 202</w:t>
      </w:r>
      <w:r w:rsidR="00F93E43" w:rsidRPr="004B32D9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A172F">
        <w:rPr>
          <w:rFonts w:ascii="GHEA Grapalat" w:eastAsia="Sylfaen" w:hAnsi="GHEA Grapalat" w:cs="Sylfaen"/>
          <w:sz w:val="24"/>
          <w:szCs w:val="24"/>
          <w:lang w:val="hy-AM"/>
        </w:rPr>
        <w:t>ապրիլի 22-ից ապրիլի 2</w:t>
      </w:r>
      <w:r w:rsidR="0010647C">
        <w:rPr>
          <w:rFonts w:ascii="GHEA Grapalat" w:eastAsia="Sylfaen" w:hAnsi="GHEA Grapalat" w:cs="Sylfaen"/>
          <w:sz w:val="24"/>
          <w:szCs w:val="24"/>
          <w:lang w:val="hy-AM"/>
        </w:rPr>
        <w:t>9</w:t>
      </w:r>
      <w:r w:rsidR="008A172F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90" w:hanging="180"/>
        <w:jc w:val="both"/>
        <w:rPr>
          <w:rFonts w:ascii="GHEA Grapalat" w:hAnsi="GHEA Grapalat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Դ</w:t>
      </w:r>
      <w:r w:rsidR="00CD7410" w:rsidRPr="004B32D9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4B32D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4B32D9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B32D9">
        <w:rPr>
          <w:rFonts w:ascii="GHEA Grapalat" w:hAnsi="GHEA Grapalat"/>
          <w:i/>
          <w:sz w:val="24"/>
          <w:szCs w:val="24"/>
        </w:rPr>
        <w:t>,</w:t>
      </w:r>
    </w:p>
    <w:p w14:paraId="21715CF2" w14:textId="33DA64AF" w:rsidR="005F1F6C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B32D9">
        <w:rPr>
          <w:rFonts w:ascii="GHEA Grapalat" w:hAnsi="GHEA Grapalat" w:cs="Arial"/>
          <w:i/>
          <w:sz w:val="24"/>
          <w:szCs w:val="24"/>
        </w:rPr>
        <w:t>լուսապատճենը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 (եթե անձը նույնականացման </w:t>
      </w: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B32D9">
        <w:rPr>
          <w:rFonts w:ascii="GHEA Grapalat" w:hAnsi="GHEA Grapalat" w:cs="Arial"/>
          <w:i/>
          <w:sz w:val="24"/>
          <w:szCs w:val="24"/>
        </w:rPr>
        <w:t>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54CA8E6" w:rsidR="001B69C1" w:rsidRPr="004B32D9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B32D9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4B32D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84B5DA0" w:rsidR="00CD7410" w:rsidRPr="004B32D9" w:rsidRDefault="00CD7410" w:rsidP="008A172F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B32D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305C6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A172F">
        <w:rPr>
          <w:rFonts w:ascii="GHEA Grapalat" w:hAnsi="GHEA Grapalat"/>
          <w:sz w:val="24"/>
          <w:szCs w:val="24"/>
          <w:lang w:val="hy-AM" w:eastAsia="hy-AM"/>
        </w:rPr>
        <w:t>մայիսի 29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0C5584B5" w:rsidR="00CD7410" w:rsidRPr="004B32D9" w:rsidRDefault="00CD7410" w:rsidP="008A172F">
      <w:pPr>
        <w:shd w:val="clear" w:color="auto" w:fill="FFFFFF"/>
        <w:tabs>
          <w:tab w:val="left" w:pos="9900"/>
          <w:tab w:val="left" w:pos="10350"/>
          <w:tab w:val="left" w:pos="1050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A172F">
        <w:rPr>
          <w:rFonts w:ascii="GHEA Grapalat" w:hAnsi="GHEA Grapalat"/>
          <w:sz w:val="24"/>
          <w:szCs w:val="24"/>
          <w:lang w:val="hy-AM" w:eastAsia="hy-AM"/>
        </w:rPr>
        <w:t>մայիսի 31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724CBD">
        <w:rPr>
          <w:rFonts w:ascii="GHEA Grapalat" w:hAnsi="GHEA Grapalat"/>
          <w:sz w:val="24"/>
          <w:szCs w:val="24"/>
          <w:lang w:val="hy-AM" w:eastAsia="hy-AM"/>
        </w:rPr>
        <w:t xml:space="preserve">             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4B32D9">
        <w:rPr>
          <w:rFonts w:ascii="GHEA Grapalat" w:hAnsi="GHEA Grapalat"/>
          <w:sz w:val="24"/>
          <w:szCs w:val="24"/>
          <w:lang w:val="hy-AM" w:eastAsia="hy-AM"/>
        </w:rPr>
        <w:t>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4B32D9">
        <w:rPr>
          <w:rFonts w:ascii="GHEA Grapalat" w:hAnsi="GHEA Grapalat"/>
          <w:sz w:val="24"/>
          <w:szCs w:val="24"/>
          <w:lang w:val="hy-AM" w:eastAsia="hy-AM"/>
        </w:rPr>
        <w:t>: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0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0-ին, 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7BE269A4" w:rsidR="00CD7410" w:rsidRPr="004B32D9" w:rsidRDefault="00CD7410" w:rsidP="008A172F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0EE3670" w14:textId="20037956" w:rsidR="00F93E43" w:rsidRPr="004B32D9" w:rsidRDefault="00F93E43" w:rsidP="008A172F">
      <w:pPr>
        <w:pStyle w:val="BodyText"/>
        <w:spacing w:after="0"/>
        <w:ind w:left="9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B32D9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5FBF979E" w14:textId="77777777" w:rsidR="00CD7410" w:rsidRPr="004B32D9" w:rsidRDefault="00CD7410" w:rsidP="008A172F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B32D9" w:rsidRDefault="00CD7410" w:rsidP="008A172F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2D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C97D" w14:textId="77777777" w:rsidR="0073112E" w:rsidRPr="004B32D9" w:rsidRDefault="0073112E" w:rsidP="00243DA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ՀՀ Սահմանադրություն</w:t>
      </w:r>
    </w:p>
    <w:p w14:paraId="4BA3A4D0" w14:textId="774510A3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F93E43" w:rsidRPr="004B32D9">
        <w:rPr>
          <w:rFonts w:ascii="GHEA Grapalat" w:hAnsi="GHEA Grapalat"/>
          <w:lang w:val="hy-AM"/>
        </w:rPr>
        <w:t>2,  6, 25, 27, 40, 48, 57, 64, 73, 89, 90, 93, 103</w:t>
      </w:r>
    </w:p>
    <w:p w14:paraId="14B23BB6" w14:textId="4D11B6F4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Հղումը՝ </w:t>
      </w:r>
      <w:hyperlink r:id="rId9" w:history="1">
        <w:r w:rsidR="00F93E43" w:rsidRPr="004B32D9">
          <w:rPr>
            <w:rStyle w:val="Hyperlink"/>
            <w:lang w:val="hy-AM"/>
          </w:rPr>
          <w:t>https://www.arlis.am/DocumentView.aspx?DocID=143723</w:t>
        </w:r>
      </w:hyperlink>
    </w:p>
    <w:p w14:paraId="7E7513A6" w14:textId="77777777" w:rsidR="00F93E43" w:rsidRPr="004B32D9" w:rsidRDefault="00F93E43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</w:p>
    <w:p w14:paraId="14A96B71" w14:textId="5414E9CA" w:rsidR="0073112E" w:rsidRPr="004B32D9" w:rsidRDefault="0073112E" w:rsidP="00243DAE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«Հանրային ծառայության մասին» օրենք</w:t>
      </w:r>
    </w:p>
    <w:p w14:paraId="2F007B2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4, 6, 9, 14,  31</w:t>
      </w:r>
    </w:p>
    <w:p w14:paraId="00EB9C11" w14:textId="7A65A058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0" w:history="1">
        <w:r w:rsidR="00F93E43" w:rsidRPr="004B32D9">
          <w:rPr>
            <w:rStyle w:val="Hyperlink"/>
            <w:lang w:val="hy-AM"/>
          </w:rPr>
          <w:t>https://www.arlis.am/DocumentView.aspx?docid=189406</w:t>
        </w:r>
      </w:hyperlink>
    </w:p>
    <w:p w14:paraId="69CEEE46" w14:textId="77777777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4297D2D1" w14:textId="0E0B0E33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«Քաղաքացիական ծառայության մասին»  օրենք</w:t>
      </w:r>
    </w:p>
    <w:p w14:paraId="557F63A2" w14:textId="70670731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6, 10, 12, 17, 18, 19, 21, 22, 23, 24,  27, 38</w:t>
      </w:r>
    </w:p>
    <w:p w14:paraId="03859E3A" w14:textId="2693C928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    Հղումը՝ </w:t>
      </w:r>
      <w:hyperlink r:id="rId11" w:history="1">
        <w:r w:rsidR="00F93E43" w:rsidRPr="004B32D9">
          <w:rPr>
            <w:rStyle w:val="Hyperlink"/>
            <w:lang w:val="hy-AM"/>
          </w:rPr>
          <w:t>https://www.arlis.am/DocumentView.aspx?docid=175823</w:t>
        </w:r>
      </w:hyperlink>
    </w:p>
    <w:p w14:paraId="3A9038A1" w14:textId="77777777" w:rsidR="00F93E43" w:rsidRPr="004B32D9" w:rsidRDefault="00F93E43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3813D75C" w14:textId="4E7FDF8F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«ՀՀ-ում ստուգումների կազմակերպման և անցկացման մասին» օրենք</w:t>
      </w:r>
    </w:p>
    <w:p w14:paraId="07BA8F9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 </w:t>
      </w:r>
      <w:r w:rsidR="00F93E43" w:rsidRPr="004B32D9">
        <w:rPr>
          <w:rFonts w:ascii="GHEA Grapalat" w:hAnsi="GHEA Grapalat" w:cs="Calibri"/>
          <w:lang w:val="hy-AM"/>
        </w:rPr>
        <w:t>2, 2.1, 3, 4, 5, 6, 8, 10, 12</w:t>
      </w:r>
    </w:p>
    <w:p w14:paraId="22293F08" w14:textId="0F92A46C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2" w:history="1">
        <w:r w:rsidR="00F93E43" w:rsidRPr="004B32D9">
          <w:rPr>
            <w:rStyle w:val="Hyperlink"/>
            <w:lang w:val="hy-AM"/>
          </w:rPr>
          <w:t>https://www.arlis.am/DocumentView.aspx?docid=182812</w:t>
        </w:r>
      </w:hyperlink>
    </w:p>
    <w:p w14:paraId="7B1D0CC9" w14:textId="77777777" w:rsidR="00F93E43" w:rsidRPr="004B32D9" w:rsidRDefault="00F93E43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14C4DF06" w14:textId="6A5B6007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«Տեղեկատվության ազատության մասին» օրենք</w:t>
      </w:r>
    </w:p>
    <w:p w14:paraId="77B56436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 </w:t>
      </w:r>
      <w:r w:rsidR="004B32D9" w:rsidRPr="004B32D9">
        <w:rPr>
          <w:rFonts w:ascii="GHEA Grapalat" w:hAnsi="GHEA Grapalat" w:cs="Calibri"/>
          <w:lang w:val="hy-AM"/>
        </w:rPr>
        <w:t>3, 4, 6, 7, 8, 9, 11</w:t>
      </w:r>
    </w:p>
    <w:p w14:paraId="4185DEE9" w14:textId="27836B3A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Style w:val="Hyperlink"/>
          <w:rFonts w:ascii="GHEA Grapalat" w:eastAsiaTheme="minorHAnsi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4B32D9" w:rsidRPr="00724CBD">
          <w:rPr>
            <w:rStyle w:val="Hyperlink"/>
            <w:lang w:val="hy-AM"/>
          </w:rPr>
          <w:t>https://www.arlis.am/DocumentView.aspx?DocID=1372</w:t>
        </w:r>
      </w:hyperlink>
    </w:p>
    <w:p w14:paraId="4F2E46BC" w14:textId="172194B8" w:rsid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E532451" w14:textId="56A53095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1A45B965" w14:textId="7FE6156E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38D11093" w14:textId="77777777" w:rsidR="00724CBD" w:rsidRPr="004B32D9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5C27BF4" w14:textId="52D2A1A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«Վարչարարության հիմունքների և վարչական վարույթի մասին» օրենք</w:t>
      </w:r>
    </w:p>
    <w:p w14:paraId="411A3069" w14:textId="1F9BF84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lastRenderedPageBreak/>
        <w:t xml:space="preserve">     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9C8177C" w14:textId="486DF34D" w:rsidR="003305C6" w:rsidRPr="00D17522" w:rsidRDefault="0073112E" w:rsidP="00243DAE">
      <w:pPr>
        <w:spacing w:line="276" w:lineRule="auto"/>
        <w:jc w:val="both"/>
        <w:rPr>
          <w:rStyle w:val="Hyperlink"/>
          <w:rFonts w:ascii="Times New Roman" w:hAnsi="Times New Roman"/>
          <w:lang w:val="hy-AM" w:eastAsia="en-US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="004B32D9" w:rsidRPr="008A17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2FF131ED" w14:textId="77777777" w:rsidR="002F7E3C" w:rsidRPr="004B32D9" w:rsidRDefault="002F7E3C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584685F2" w14:textId="691E831D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Վարչական իրավախախտումների մասին ՀՀ օրեն</w:t>
      </w:r>
      <w:r w:rsidR="00243DAE" w:rsidRPr="004B32D9">
        <w:rPr>
          <w:rFonts w:ascii="GHEA Grapalat" w:hAnsi="GHEA Grapalat" w:cs="Calibri"/>
          <w:lang w:val="hy-AM"/>
        </w:rPr>
        <w:t>ս</w:t>
      </w:r>
      <w:r w:rsidRPr="004B32D9">
        <w:rPr>
          <w:rFonts w:ascii="GHEA Grapalat" w:hAnsi="GHEA Grapalat" w:cs="Calibri"/>
          <w:lang w:val="hy-AM"/>
        </w:rPr>
        <w:t xml:space="preserve">գիրք </w:t>
      </w:r>
    </w:p>
    <w:p w14:paraId="248D7F3D" w14:textId="53151CC6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Հոդվածներ՝ </w:t>
      </w:r>
      <w:r w:rsidR="004B32D9" w:rsidRPr="004B32D9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5143BE94" w14:textId="744A7929" w:rsidR="003305C6" w:rsidRDefault="0073112E" w:rsidP="00243DAE">
      <w:pPr>
        <w:spacing w:line="276" w:lineRule="auto"/>
        <w:jc w:val="both"/>
        <w:rPr>
          <w:rFonts w:ascii="Arial" w:hAnsi="Arial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8A172F" w:rsidRPr="008A17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https://www.arlis.am/DocumentView.aspx?docid=191397</w:t>
        </w:r>
      </w:hyperlink>
    </w:p>
    <w:p w14:paraId="36EB9A34" w14:textId="77777777" w:rsidR="004B32D9" w:rsidRPr="004B32D9" w:rsidRDefault="004B32D9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276A83B8" w14:textId="5BA33BDD" w:rsidR="0073112E" w:rsidRPr="004B32D9" w:rsidRDefault="0073112E" w:rsidP="002F7E3C">
      <w:pPr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«Տեսչական մարմինների մասին» օրենք</w:t>
      </w:r>
    </w:p>
    <w:p w14:paraId="77DC47C4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lang w:val="hy-AM"/>
        </w:rPr>
        <w:t>4, 5, 6, 7, 8, 12, 15, 16</w:t>
      </w:r>
    </w:p>
    <w:p w14:paraId="1B2536AC" w14:textId="214BE6A7" w:rsidR="003305C6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Arial" w:hAnsi="Arial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B32D9" w:rsidRPr="004B32D9">
          <w:rPr>
            <w:rStyle w:val="Hyperlink"/>
            <w:lang w:val="hy-AM"/>
          </w:rPr>
          <w:t>https://www.arlis.am/DocumentView.aspx?DocID=137062</w:t>
        </w:r>
      </w:hyperlink>
    </w:p>
    <w:p w14:paraId="74CBB477" w14:textId="77777777" w:rsidR="004B32D9" w:rsidRPr="004B32D9" w:rsidRDefault="004B32D9" w:rsidP="00243DAE">
      <w:pPr>
        <w:spacing w:line="276" w:lineRule="auto"/>
        <w:ind w:left="450"/>
        <w:jc w:val="both"/>
        <w:rPr>
          <w:rFonts w:ascii="Arial" w:hAnsi="Arial"/>
          <w:sz w:val="24"/>
          <w:szCs w:val="24"/>
          <w:lang w:val="hy-AM"/>
        </w:rPr>
      </w:pPr>
    </w:p>
    <w:p w14:paraId="594C2FF5" w14:textId="7847718B" w:rsidR="0073112E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«Նորմատիվ իրավական ակտերի մասին»  օրենք</w:t>
      </w:r>
    </w:p>
    <w:p w14:paraId="7FDA5F12" w14:textId="77777777" w:rsidR="004B32D9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70D18D3A" w14:textId="4A770782" w:rsidR="003305C6" w:rsidRDefault="0073112E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7" w:history="1">
        <w:r w:rsidR="002F7E3C" w:rsidRPr="008A17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https://www.arlis.am/DocumentView.aspx?docid=187324</w:t>
        </w:r>
      </w:hyperlink>
    </w:p>
    <w:p w14:paraId="7C4C9BDC" w14:textId="77777777" w:rsidR="002F7E3C" w:rsidRPr="002F7E3C" w:rsidRDefault="002F7E3C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</w:p>
    <w:p w14:paraId="1117E544" w14:textId="2A883E9D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հրատարակչություն: Երևան 2012թ.</w:t>
      </w:r>
    </w:p>
    <w:p w14:paraId="5CC319F9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Էջեր՝  70-129</w:t>
      </w:r>
    </w:p>
    <w:p w14:paraId="43C84F1B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  <w:r w:rsidRPr="004B32D9">
        <w:rPr>
          <w:rFonts w:ascii="GHEA Grapalat" w:hAnsi="GHEA Grapalat" w:cs="Tahoma"/>
          <w:lang w:val="hy-AM" w:eastAsia="ru-RU"/>
        </w:rPr>
        <w:t>Հղումը՝</w:t>
      </w:r>
      <w:r w:rsidRPr="004B32D9">
        <w:rPr>
          <w:lang w:val="hy-AM"/>
        </w:rPr>
        <w:t xml:space="preserve">  </w:t>
      </w:r>
      <w:hyperlink r:id="rId18" w:history="1">
        <w:r w:rsidRPr="004B32D9">
          <w:rPr>
            <w:rStyle w:val="Hyperlink"/>
            <w:lang w:val="hy-AM"/>
          </w:rPr>
          <w:t>http://ijevanlib.ysu.am/wp-content/uploads/2017/12/gravor-khosq.pdf</w:t>
        </w:r>
      </w:hyperlink>
    </w:p>
    <w:p w14:paraId="768F9CF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</w:p>
    <w:p w14:paraId="7E86A279" w14:textId="17E97B2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B32D9">
        <w:rPr>
          <w:rFonts w:ascii="GHEA Grapalat" w:hAnsi="GHEA Grapalat" w:cs="Arian AMU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  <w:r w:rsidR="008A172F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0E13F2DF" w14:textId="6EE6FF22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</w:t>
      </w:r>
      <w:r w:rsidR="008A172F">
        <w:rPr>
          <w:rFonts w:ascii="GHEA Grapalat" w:hAnsi="GHEA Grapalat" w:cs="Calibri"/>
          <w:lang w:val="hy-AM"/>
        </w:rPr>
        <w:t>Էջեր</w:t>
      </w:r>
      <w:r w:rsidR="00D17522">
        <w:rPr>
          <w:rFonts w:ascii="GHEA Grapalat" w:hAnsi="GHEA Grapalat" w:cs="Calibri"/>
          <w:lang w:val="hy-AM"/>
        </w:rPr>
        <w:t>՝</w:t>
      </w:r>
      <w:r w:rsidR="008A172F">
        <w:rPr>
          <w:rFonts w:ascii="GHEA Grapalat" w:hAnsi="GHEA Grapalat" w:cs="Calibri"/>
          <w:lang w:val="hy-AM"/>
        </w:rPr>
        <w:t xml:space="preserve"> </w:t>
      </w:r>
      <w:r w:rsidRPr="004B32D9">
        <w:rPr>
          <w:rFonts w:ascii="GHEA Grapalat" w:hAnsi="GHEA Grapalat" w:cs="Calibri"/>
          <w:lang w:val="hy-AM"/>
        </w:rPr>
        <w:t xml:space="preserve">18, 19, 31, 54, 81 </w:t>
      </w:r>
    </w:p>
    <w:p w14:paraId="2E5912A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Հղումը՝ </w:t>
      </w:r>
      <w:hyperlink r:id="rId19" w:history="1">
        <w:r w:rsidRPr="004B32D9">
          <w:rPr>
            <w:rStyle w:val="Hyperlink"/>
            <w:lang w:val="hy-AM"/>
          </w:rPr>
          <w:t>http://fliphtml5.com/fumf/egdx</w:t>
        </w:r>
      </w:hyperlink>
    </w:p>
    <w:p w14:paraId="2A2E637F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 w:eastAsia="ru-RU"/>
        </w:rPr>
      </w:pPr>
    </w:p>
    <w:p w14:paraId="50ABC126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681DA99E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Էջեր՝ 8, 40, 45-46, 99, 102, 107  </w:t>
      </w:r>
    </w:p>
    <w:p w14:paraId="5500F1EE" w14:textId="0D8A9D17" w:rsidR="004B32D9" w:rsidRDefault="004B32D9" w:rsidP="004B32D9">
      <w:pPr>
        <w:spacing w:line="276" w:lineRule="auto"/>
        <w:ind w:left="450" w:hanging="630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Հղումը՝</w:t>
      </w:r>
      <w:r w:rsidRPr="004B32D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20" w:anchor="p=2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4B32D9">
        <w:rPr>
          <w:rStyle w:val="Hyperlink"/>
          <w:sz w:val="24"/>
          <w:szCs w:val="24"/>
          <w:lang w:val="hy-AM"/>
        </w:rPr>
        <w:t xml:space="preserve">  </w:t>
      </w:r>
    </w:p>
    <w:p w14:paraId="19B93BDF" w14:textId="723A9C8C" w:rsidR="008F1D7C" w:rsidRDefault="008F1D7C" w:rsidP="004B32D9">
      <w:pPr>
        <w:spacing w:line="276" w:lineRule="auto"/>
        <w:ind w:left="450" w:hanging="63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71618175" w14:textId="7C1E84A9" w:rsidR="004B32D9" w:rsidRPr="004B32D9" w:rsidRDefault="004B32D9" w:rsidP="002F7E3C">
      <w:pPr>
        <w:pStyle w:val="norm"/>
        <w:spacing w:line="276" w:lineRule="auto"/>
        <w:ind w:left="450" w:right="257" w:hanging="90"/>
        <w:rPr>
          <w:rFonts w:ascii="GHEA Grapalat" w:hAnsi="GHEA Grapalat" w:cs="Sylfaen"/>
          <w:szCs w:val="24"/>
          <w:lang w:val="hy-AM"/>
        </w:rPr>
      </w:pPr>
      <w:r w:rsidRPr="004B32D9">
        <w:rPr>
          <w:rFonts w:ascii="GHEA Grapalat" w:hAnsi="GHEA Grapalat" w:cs="Tahoma"/>
          <w:szCs w:val="24"/>
          <w:lang w:val="hy-AM"/>
        </w:rPr>
        <w:t xml:space="preserve"> </w:t>
      </w:r>
      <w:r w:rsidR="002F7E3C">
        <w:rPr>
          <w:rFonts w:ascii="GHEA Grapalat" w:hAnsi="GHEA Grapalat" w:cs="Tahoma"/>
          <w:szCs w:val="24"/>
          <w:lang w:val="hy-AM"/>
        </w:rPr>
        <w:t xml:space="preserve">  </w:t>
      </w:r>
      <w:r w:rsidRPr="004B32D9">
        <w:rPr>
          <w:rFonts w:ascii="GHEA Grapalat" w:hAnsi="GHEA Grapalat" w:cs="Tahoma"/>
          <w:szCs w:val="24"/>
          <w:lang w:val="hy-AM"/>
        </w:rPr>
        <w:t xml:space="preserve">   Թեստում ընդգրկվող կոմպետենցիաների վերաբերյալ թեստային առաջադրանքները կազմված են </w:t>
      </w:r>
      <w:r w:rsidRPr="004B32D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4B32D9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4B32D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44B05034" w14:textId="67693D18" w:rsidR="004B32D9" w:rsidRPr="004B32D9" w:rsidRDefault="002F7E3C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3B01A78B" w14:textId="5F340E4B" w:rsidR="004B32D9" w:rsidRPr="004B32D9" w:rsidRDefault="002F7E3C" w:rsidP="008F2901">
      <w:pPr>
        <w:spacing w:line="276" w:lineRule="auto"/>
        <w:ind w:left="54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="004B32D9" w:rsidRPr="004B32D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2" w:history="1">
        <w:r w:rsidR="004B32D9"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985525E" w14:textId="0AA5967B" w:rsidR="004B32D9" w:rsidRPr="004B32D9" w:rsidRDefault="004B32D9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 Հաշվետվությունների մշակում»</w:t>
      </w:r>
      <w:r w:rsidRPr="004B32D9">
        <w:rPr>
          <w:rFonts w:ascii="Calibri" w:hAnsi="Calibri" w:cs="Calibri"/>
          <w:sz w:val="24"/>
          <w:szCs w:val="24"/>
          <w:lang w:val="hy-AM"/>
        </w:rPr>
        <w:t> </w:t>
      </w:r>
      <w:r w:rsidRPr="004B32D9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AB5B5F2" w14:textId="3012E836" w:rsidR="004B32D9" w:rsidRPr="004B32D9" w:rsidRDefault="004B32D9" w:rsidP="008F2901">
      <w:pPr>
        <w:spacing w:line="276" w:lineRule="auto"/>
        <w:ind w:left="54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2F7E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Pr="004B32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3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11B791" w14:textId="4392CEF5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B32D9">
        <w:rPr>
          <w:rFonts w:ascii="GHEA Grapalat" w:hAnsi="GHEA Grapalat"/>
          <w:lang w:val="hy-AM" w:eastAsia="ru-RU"/>
        </w:rPr>
        <w:t xml:space="preserve">           </w:t>
      </w:r>
      <w:r w:rsidR="002F7E3C">
        <w:rPr>
          <w:rFonts w:ascii="GHEA Grapalat" w:hAnsi="GHEA Grapalat"/>
          <w:lang w:val="hy-AM" w:eastAsia="ru-RU"/>
        </w:rPr>
        <w:t xml:space="preserve">  </w:t>
      </w:r>
      <w:r w:rsidRPr="004B32D9">
        <w:rPr>
          <w:rFonts w:ascii="GHEA Grapalat" w:hAnsi="GHEA Grapalat"/>
          <w:lang w:val="hy-AM" w:eastAsia="ru-RU"/>
        </w:rPr>
        <w:t xml:space="preserve"> «Բարեվարքություն» կոմպետենցիա</w:t>
      </w:r>
      <w:r w:rsidRPr="004B32D9">
        <w:rPr>
          <w:rFonts w:ascii="GHEA Grapalat" w:hAnsi="GHEA Grapalat"/>
          <w:lang w:val="hy-AM" w:eastAsia="ru-RU"/>
        </w:rPr>
        <w:br/>
        <w:t>հղումը՝</w:t>
      </w:r>
      <w:r w:rsidRPr="004B32D9">
        <w:rPr>
          <w:rFonts w:ascii="Calibri" w:hAnsi="Calibri" w:cs="Calibri"/>
          <w:color w:val="000000" w:themeColor="text1"/>
          <w:lang w:val="hy-AM"/>
        </w:rPr>
        <w:t> </w:t>
      </w:r>
      <w:r w:rsidRPr="004B32D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4" w:history="1">
        <w:r w:rsidRPr="004B32D9">
          <w:rPr>
            <w:rStyle w:val="Hyperlink"/>
            <w:lang w:val="hy-AM"/>
          </w:rPr>
          <w:t>https://www.gov.am/u_files/file/Haytararutyunner/3.pdf</w:t>
        </w:r>
      </w:hyperlink>
    </w:p>
    <w:p w14:paraId="59D8595F" w14:textId="0D9B61F9" w:rsidR="00CD7410" w:rsidRPr="004B32D9" w:rsidRDefault="00CD7410" w:rsidP="00243DA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B32D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32D9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4B32D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4B32D9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>752</w:t>
      </w:r>
      <w:r w:rsidRPr="004B32D9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3D75763F" w:rsidR="00C56F35" w:rsidRPr="004B32D9" w:rsidRDefault="002F7E3C" w:rsidP="00243DA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2F7E3C">
        <w:rPr>
          <w:rStyle w:val="Hyperlink"/>
          <w:rFonts w:ascii="Times New Roman" w:eastAsia="Times New Roman" w:hAnsi="Times New Roman" w:cs="Times New Roman"/>
        </w:rPr>
        <w:t xml:space="preserve">  </w:t>
      </w:r>
      <w:hyperlink r:id="rId25" w:history="1">
        <w:r w:rsidR="00CD7410" w:rsidRPr="002F7E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4B32D9" w:rsidSect="00FA2D3D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1E88" w14:textId="77777777" w:rsidR="00FA2D3D" w:rsidRDefault="00FA2D3D" w:rsidP="00C47A7F">
      <w:r>
        <w:separator/>
      </w:r>
    </w:p>
  </w:endnote>
  <w:endnote w:type="continuationSeparator" w:id="0">
    <w:p w14:paraId="7E89AB44" w14:textId="77777777" w:rsidR="00FA2D3D" w:rsidRDefault="00FA2D3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AF02" w14:textId="77777777" w:rsidR="00FA2D3D" w:rsidRDefault="00FA2D3D" w:rsidP="00C47A7F">
      <w:r>
        <w:separator/>
      </w:r>
    </w:p>
  </w:footnote>
  <w:footnote w:type="continuationSeparator" w:id="0">
    <w:p w14:paraId="676198E2" w14:textId="77777777" w:rsidR="00FA2D3D" w:rsidRDefault="00FA2D3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1293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6608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358181">
    <w:abstractNumId w:val="0"/>
  </w:num>
  <w:num w:numId="4" w16cid:durableId="418648073">
    <w:abstractNumId w:val="18"/>
  </w:num>
  <w:num w:numId="5" w16cid:durableId="1893495824">
    <w:abstractNumId w:val="14"/>
  </w:num>
  <w:num w:numId="6" w16cid:durableId="309017220">
    <w:abstractNumId w:val="7"/>
  </w:num>
  <w:num w:numId="7" w16cid:durableId="416826453">
    <w:abstractNumId w:val="11"/>
  </w:num>
  <w:num w:numId="8" w16cid:durableId="1947731099">
    <w:abstractNumId w:val="1"/>
  </w:num>
  <w:num w:numId="9" w16cid:durableId="453448330">
    <w:abstractNumId w:val="13"/>
  </w:num>
  <w:num w:numId="10" w16cid:durableId="256133904">
    <w:abstractNumId w:val="16"/>
  </w:num>
  <w:num w:numId="11" w16cid:durableId="1152672234">
    <w:abstractNumId w:val="6"/>
  </w:num>
  <w:num w:numId="12" w16cid:durableId="2000232114">
    <w:abstractNumId w:val="3"/>
  </w:num>
  <w:num w:numId="13" w16cid:durableId="160319621">
    <w:abstractNumId w:val="4"/>
  </w:num>
  <w:num w:numId="14" w16cid:durableId="22901228">
    <w:abstractNumId w:val="17"/>
  </w:num>
  <w:num w:numId="15" w16cid:durableId="1601330163">
    <w:abstractNumId w:val="12"/>
  </w:num>
  <w:num w:numId="16" w16cid:durableId="303589234">
    <w:abstractNumId w:val="2"/>
  </w:num>
  <w:num w:numId="17" w16cid:durableId="1452096023">
    <w:abstractNumId w:val="8"/>
  </w:num>
  <w:num w:numId="18" w16cid:durableId="917715900">
    <w:abstractNumId w:val="9"/>
  </w:num>
  <w:num w:numId="19" w16cid:durableId="821848541">
    <w:abstractNumId w:val="15"/>
  </w:num>
  <w:num w:numId="20" w16cid:durableId="2112358276">
    <w:abstractNumId w:val="19"/>
  </w:num>
  <w:num w:numId="21" w16cid:durableId="200173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0647C"/>
    <w:rsid w:val="00117A2D"/>
    <w:rsid w:val="00124176"/>
    <w:rsid w:val="001455E2"/>
    <w:rsid w:val="001619D9"/>
    <w:rsid w:val="00170593"/>
    <w:rsid w:val="001832EA"/>
    <w:rsid w:val="001A0D51"/>
    <w:rsid w:val="001A17C0"/>
    <w:rsid w:val="001B69C1"/>
    <w:rsid w:val="001E712E"/>
    <w:rsid w:val="0021283C"/>
    <w:rsid w:val="00243DAE"/>
    <w:rsid w:val="00280CE5"/>
    <w:rsid w:val="002C11AC"/>
    <w:rsid w:val="002D2AA2"/>
    <w:rsid w:val="002F7E3C"/>
    <w:rsid w:val="003007A1"/>
    <w:rsid w:val="003305C6"/>
    <w:rsid w:val="0034111E"/>
    <w:rsid w:val="00365F5B"/>
    <w:rsid w:val="00366E73"/>
    <w:rsid w:val="00387C73"/>
    <w:rsid w:val="003936ED"/>
    <w:rsid w:val="003A1D88"/>
    <w:rsid w:val="003D4E63"/>
    <w:rsid w:val="003F205C"/>
    <w:rsid w:val="00407C85"/>
    <w:rsid w:val="00411C45"/>
    <w:rsid w:val="00462364"/>
    <w:rsid w:val="00467D43"/>
    <w:rsid w:val="0047454D"/>
    <w:rsid w:val="004B1006"/>
    <w:rsid w:val="004B32D9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6578"/>
    <w:rsid w:val="00691CAB"/>
    <w:rsid w:val="006B1917"/>
    <w:rsid w:val="006D22E8"/>
    <w:rsid w:val="007136CD"/>
    <w:rsid w:val="007215CC"/>
    <w:rsid w:val="00724CBD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369F3"/>
    <w:rsid w:val="0084516D"/>
    <w:rsid w:val="00850318"/>
    <w:rsid w:val="0087357E"/>
    <w:rsid w:val="00892304"/>
    <w:rsid w:val="008A172F"/>
    <w:rsid w:val="008C0EE7"/>
    <w:rsid w:val="008C40EE"/>
    <w:rsid w:val="008D7E47"/>
    <w:rsid w:val="008F1D7C"/>
    <w:rsid w:val="008F2901"/>
    <w:rsid w:val="008F718E"/>
    <w:rsid w:val="0090631E"/>
    <w:rsid w:val="00907736"/>
    <w:rsid w:val="00911A44"/>
    <w:rsid w:val="009337AD"/>
    <w:rsid w:val="00956E13"/>
    <w:rsid w:val="00957AE4"/>
    <w:rsid w:val="00971852"/>
    <w:rsid w:val="009770A0"/>
    <w:rsid w:val="00983A54"/>
    <w:rsid w:val="00984C4B"/>
    <w:rsid w:val="009A6887"/>
    <w:rsid w:val="009C459D"/>
    <w:rsid w:val="009D6248"/>
    <w:rsid w:val="009E51AE"/>
    <w:rsid w:val="009E5C95"/>
    <w:rsid w:val="00A04029"/>
    <w:rsid w:val="00A13A42"/>
    <w:rsid w:val="00A15197"/>
    <w:rsid w:val="00A65798"/>
    <w:rsid w:val="00A9616A"/>
    <w:rsid w:val="00AB77F6"/>
    <w:rsid w:val="00AD6446"/>
    <w:rsid w:val="00AD658B"/>
    <w:rsid w:val="00B02891"/>
    <w:rsid w:val="00B22381"/>
    <w:rsid w:val="00B3589B"/>
    <w:rsid w:val="00B4741E"/>
    <w:rsid w:val="00B75BC1"/>
    <w:rsid w:val="00B875B8"/>
    <w:rsid w:val="00B9027A"/>
    <w:rsid w:val="00B93279"/>
    <w:rsid w:val="00B93E69"/>
    <w:rsid w:val="00BB2904"/>
    <w:rsid w:val="00BB4A40"/>
    <w:rsid w:val="00BE12AC"/>
    <w:rsid w:val="00C12674"/>
    <w:rsid w:val="00C2591E"/>
    <w:rsid w:val="00C36600"/>
    <w:rsid w:val="00C47A7F"/>
    <w:rsid w:val="00C56F35"/>
    <w:rsid w:val="00C60E93"/>
    <w:rsid w:val="00C723E9"/>
    <w:rsid w:val="00C8404C"/>
    <w:rsid w:val="00CA2DD1"/>
    <w:rsid w:val="00CC0BF4"/>
    <w:rsid w:val="00CD6D20"/>
    <w:rsid w:val="00CD7410"/>
    <w:rsid w:val="00D04CCE"/>
    <w:rsid w:val="00D129ED"/>
    <w:rsid w:val="00D17522"/>
    <w:rsid w:val="00D200A2"/>
    <w:rsid w:val="00D2661D"/>
    <w:rsid w:val="00D27F31"/>
    <w:rsid w:val="00D65EC4"/>
    <w:rsid w:val="00D82CFE"/>
    <w:rsid w:val="00D94502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93E43"/>
    <w:rsid w:val="00FA2D3D"/>
    <w:rsid w:val="00FC780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93E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93E43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372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VORAK_GM&#8228;&#8228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87324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37062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1397" TargetMode="External"/><Relationship Id="rId23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https://mul2.gov.am/tasks/961654/oneclick/85c54890e0da591edbfea2bb5d7197547f8b5b0b5981fb5e28a94637197eba4d.docx?token=dc2466b3a4497d752bce4ecb75999d61</cp:keywords>
  <dc:description/>
  <cp:lastModifiedBy>User</cp:lastModifiedBy>
  <cp:revision>7</cp:revision>
  <dcterms:created xsi:type="dcterms:W3CDTF">2024-02-14T07:06:00Z</dcterms:created>
  <dcterms:modified xsi:type="dcterms:W3CDTF">2024-04-22T14:00:00Z</dcterms:modified>
</cp:coreProperties>
</file>